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0F24" w14:textId="4B83E2E9" w:rsidR="00AC4E28" w:rsidRPr="00DB7DA3" w:rsidRDefault="000D04F6" w:rsidP="00AC4E28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07403706"/>
      <w:bookmarkStart w:id="1" w:name="_Hlk106826227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</w:t>
      </w:r>
      <w:r w:rsidRPr="00DB7DA3">
        <w:rPr>
          <w:rFonts w:ascii="TH SarabunPSK" w:hAnsi="TH SarabunPSK" w:cs="TH SarabunPSK" w:hint="cs"/>
          <w:b/>
          <w:bCs/>
          <w:sz w:val="32"/>
          <w:szCs w:val="32"/>
          <w:cs/>
        </w:rPr>
        <w:t>ทวนสอบผลสัมฤทธิ์การเรียนรู้รายวิชาศึกษาทั่วไป</w:t>
      </w:r>
      <w:bookmarkEnd w:id="0"/>
    </w:p>
    <w:p w14:paraId="0F679E70" w14:textId="63BC9AA2" w:rsidR="00AC4E28" w:rsidRPr="007843D8" w:rsidRDefault="00AC4E28" w:rsidP="00AC4E2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843D8">
        <w:rPr>
          <w:rFonts w:ascii="TH SarabunPSK" w:hAnsi="TH SarabunPSK" w:cs="TH SarabunPSK" w:hint="cs"/>
          <w:b/>
          <w:bCs/>
          <w:sz w:val="40"/>
          <w:szCs w:val="40"/>
          <w:cs/>
        </w:rPr>
        <w:t>แบบ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ประเมิน</w:t>
      </w:r>
      <w:r w:rsidR="00FD4A1E">
        <w:rPr>
          <w:rFonts w:ascii="TH SarabunPSK" w:hAnsi="TH SarabunPSK" w:cs="TH SarabunPSK" w:hint="cs"/>
          <w:b/>
          <w:bCs/>
          <w:sz w:val="40"/>
          <w:szCs w:val="40"/>
          <w:cs/>
        </w:rPr>
        <w:t>ความสอดคล้อง</w:t>
      </w:r>
      <w:r w:rsidR="006B2F9D">
        <w:rPr>
          <w:rFonts w:ascii="TH SarabunPSK" w:hAnsi="TH SarabunPSK" w:cs="TH SarabunPSK" w:hint="cs"/>
          <w:b/>
          <w:bCs/>
          <w:sz w:val="40"/>
          <w:szCs w:val="40"/>
          <w:cs/>
        </w:rPr>
        <w:t>ในการออกแบบรายวิชา</w:t>
      </w:r>
      <w:r w:rsidR="00330B61">
        <w:rPr>
          <w:rFonts w:ascii="TH SarabunPSK" w:hAnsi="TH SarabunPSK" w:cs="TH SarabunPSK" w:hint="cs"/>
          <w:b/>
          <w:bCs/>
          <w:sz w:val="40"/>
          <w:szCs w:val="40"/>
          <w:cs/>
        </w:rPr>
        <w:t>และการจัดการรายวิชา</w:t>
      </w:r>
    </w:p>
    <w:p w14:paraId="1535F7AC" w14:textId="77777777" w:rsidR="00AC4E28" w:rsidRPr="00C023DA" w:rsidRDefault="00AC4E28" w:rsidP="00AC4E28">
      <w:pPr>
        <w:spacing w:after="12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85549784"/>
      <w:bookmarkEnd w:id="1"/>
      <w:r w:rsidRPr="00C023DA">
        <w:rPr>
          <w:rFonts w:ascii="TH SarabunPSK" w:hAnsi="TH SarabunPSK" w:cs="TH SarabunPSK" w:hint="cs"/>
          <w:b/>
          <w:bCs/>
          <w:sz w:val="32"/>
          <w:szCs w:val="32"/>
          <w:cs/>
        </w:rPr>
        <w:t>ภาคการศึกษาที่ ............. ปีการศึกษา</w:t>
      </w:r>
      <w:r w:rsidRPr="00C023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23D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</w:p>
    <w:bookmarkEnd w:id="2"/>
    <w:p w14:paraId="526B31D0" w14:textId="77777777" w:rsidR="00AC4E28" w:rsidRDefault="00AC4E28" w:rsidP="00AC4E2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รหัสวิชา...............................  ชื่อวิชา...............................................................................................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</w:p>
    <w:p w14:paraId="7562D878" w14:textId="77777777" w:rsidR="00AC4E28" w:rsidRDefault="00AC4E28" w:rsidP="00AC4E28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กลุ่มสาระ.................................................................................</w:t>
      </w:r>
    </w:p>
    <w:p w14:paraId="6C17609D" w14:textId="77777777" w:rsidR="00AC4E28" w:rsidRDefault="00AC4E28" w:rsidP="00AC4E2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ภาควิชา............................................คณะ.....................................วิทยาเขต......................</w:t>
      </w:r>
    </w:p>
    <w:p w14:paraId="57E24BF6" w14:textId="77777777" w:rsidR="00AC4E28" w:rsidRDefault="00AC4E28" w:rsidP="00AC4E28">
      <w:pPr>
        <w:spacing w:after="0"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วิทยาลัยบูรณาการศาสตร์</w:t>
      </w:r>
    </w:p>
    <w:p w14:paraId="1F890FFC" w14:textId="77777777" w:rsidR="00AC4E28" w:rsidRDefault="00AC4E28" w:rsidP="00AC4E2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E43621">
        <w:rPr>
          <w:rFonts w:ascii="TH SarabunPSK" w:hAnsi="TH SarabunPSK" w:cs="TH SarabunPSK" w:hint="cs"/>
          <w:sz w:val="32"/>
          <w:szCs w:val="32"/>
          <w:cs/>
        </w:rPr>
        <w:t>หมู่เรียนที่เปิด</w:t>
      </w:r>
      <w:r>
        <w:rPr>
          <w:rFonts w:ascii="TH SarabunPSK" w:hAnsi="TH SarabunPSK" w:cs="TH SarabunPSK" w:hint="cs"/>
          <w:sz w:val="32"/>
          <w:szCs w:val="32"/>
          <w:cs/>
        </w:rPr>
        <w:t>ในภาคการศึกษานี้ ................ หมู่เรียน</w:t>
      </w:r>
    </w:p>
    <w:p w14:paraId="6836F46F" w14:textId="77777777" w:rsidR="00AC4E28" w:rsidRPr="00E43621" w:rsidRDefault="00AC4E28" w:rsidP="00AC4E2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E43621">
        <w:rPr>
          <w:rFonts w:ascii="TH SarabunPSK" w:hAnsi="TH SarabunPSK" w:cs="TH SarabunPSK" w:hint="cs"/>
          <w:sz w:val="32"/>
          <w:szCs w:val="32"/>
          <w:cs/>
        </w:rPr>
        <w:t>นิสิตที่ลงทะเบียนเรียน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ทั้งหมดรวมทุกหมู่เรียน </w:t>
      </w:r>
      <w:r w:rsidRPr="00E43621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3621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3621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1F4C47E1" w14:textId="77777777" w:rsidR="00AC4E28" w:rsidRDefault="00AC4E28" w:rsidP="000D04F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จำนวนอาจารย์ผู้สอนทั้งหมดรวมทุกหมู่เรียน จำนวน ...</w:t>
      </w:r>
      <w:r w:rsidRPr="00BC66B4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6B4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23E85F56" w14:textId="77777777" w:rsidR="00932987" w:rsidRDefault="005266ED" w:rsidP="00932987">
      <w:pPr>
        <w:tabs>
          <w:tab w:val="left" w:pos="720"/>
        </w:tabs>
        <w:spacing w:after="0" w:line="240" w:lineRule="auto"/>
        <w:ind w:right="-120"/>
        <w:rPr>
          <w:rFonts w:ascii="TH SarabunPSK" w:hAnsi="TH SarabunPSK" w:cs="TH SarabunPSK"/>
          <w:sz w:val="32"/>
          <w:szCs w:val="32"/>
        </w:rPr>
      </w:pPr>
      <w:r w:rsidRPr="005266ED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="005964C7" w:rsidRPr="005266ED">
        <w:rPr>
          <w:rFonts w:ascii="TH SarabunPSK" w:hAnsi="TH SarabunPSK" w:cs="TH SarabunPSK" w:hint="cs"/>
          <w:sz w:val="32"/>
          <w:szCs w:val="32"/>
          <w:cs/>
        </w:rPr>
        <w:t>การพิจารณาความสอดคล้องกันระหว่างแบบ</w:t>
      </w:r>
      <w:r w:rsidR="00932987">
        <w:rPr>
          <w:rFonts w:ascii="TH SarabunPSK" w:hAnsi="TH SarabunPSK" w:cs="TH SarabunPSK" w:hint="cs"/>
          <w:sz w:val="32"/>
          <w:szCs w:val="32"/>
          <w:cs/>
        </w:rPr>
        <w:t>เสนอขอเปิด/ปรับปรุงรายวิชา</w:t>
      </w:r>
      <w:r w:rsidR="00B14E29" w:rsidRPr="00526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2987">
        <w:rPr>
          <w:rFonts w:ascii="TH SarabunPSK" w:hAnsi="TH SarabunPSK" w:cs="TH SarabunPSK" w:hint="cs"/>
          <w:sz w:val="32"/>
          <w:szCs w:val="32"/>
          <w:cs/>
        </w:rPr>
        <w:t>(</w:t>
      </w:r>
      <w:r w:rsidR="00B14E29" w:rsidRPr="005266ED">
        <w:rPr>
          <w:rFonts w:ascii="TH SarabunPSK" w:hAnsi="TH SarabunPSK" w:cs="TH SarabunPSK" w:hint="cs"/>
          <w:sz w:val="32"/>
          <w:szCs w:val="32"/>
          <w:cs/>
        </w:rPr>
        <w:t>วช.มก.</w:t>
      </w:r>
      <w:r w:rsidR="00932987">
        <w:rPr>
          <w:rFonts w:ascii="TH SarabunPSK" w:hAnsi="TH SarabunPSK" w:cs="TH SarabunPSK" w:hint="cs"/>
          <w:sz w:val="32"/>
          <w:szCs w:val="32"/>
          <w:cs/>
        </w:rPr>
        <w:t xml:space="preserve"> 1-1 หรือ 1-2)</w:t>
      </w:r>
      <w:r w:rsidR="00B14E29" w:rsidRPr="005266ED">
        <w:rPr>
          <w:rFonts w:ascii="TH SarabunPSK" w:hAnsi="TH SarabunPSK" w:cs="TH SarabunPSK" w:hint="cs"/>
          <w:sz w:val="32"/>
          <w:szCs w:val="32"/>
          <w:cs/>
        </w:rPr>
        <w:t xml:space="preserve"> มคอ.3 </w:t>
      </w:r>
    </w:p>
    <w:p w14:paraId="0936CDBE" w14:textId="6571FE48" w:rsidR="00C05BB6" w:rsidRPr="005266ED" w:rsidRDefault="00932987" w:rsidP="00932987">
      <w:pPr>
        <w:tabs>
          <w:tab w:val="left" w:pos="270"/>
        </w:tabs>
        <w:spacing w:after="0" w:line="240" w:lineRule="auto"/>
        <w:ind w:right="-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14E29" w:rsidRPr="005266ED">
        <w:rPr>
          <w:rFonts w:ascii="TH SarabunPSK" w:hAnsi="TH SarabunPSK" w:cs="TH SarabunPSK" w:hint="cs"/>
          <w:sz w:val="32"/>
          <w:szCs w:val="32"/>
          <w:cs/>
        </w:rPr>
        <w:t>ประมวลการสอน และ มคอ.5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6373"/>
      </w:tblGrid>
      <w:tr w:rsidR="000D04F6" w14:paraId="4631B319" w14:textId="77777777" w:rsidTr="00CD2015">
        <w:tc>
          <w:tcPr>
            <w:tcW w:w="1696" w:type="dxa"/>
            <w:vMerge w:val="restart"/>
            <w:vAlign w:val="center"/>
          </w:tcPr>
          <w:p w14:paraId="385780D7" w14:textId="5842C786" w:rsidR="000D04F6" w:rsidRPr="00CD2015" w:rsidRDefault="000D04F6" w:rsidP="00CD20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0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701" w:type="dxa"/>
            <w:gridSpan w:val="2"/>
            <w:vAlign w:val="center"/>
          </w:tcPr>
          <w:p w14:paraId="012A2403" w14:textId="65582E75" w:rsidR="000D04F6" w:rsidRPr="00CD2015" w:rsidRDefault="000D04F6" w:rsidP="00CD20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0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ความสอดคล้อง</w:t>
            </w:r>
          </w:p>
        </w:tc>
        <w:tc>
          <w:tcPr>
            <w:tcW w:w="6373" w:type="dxa"/>
            <w:vMerge w:val="restart"/>
            <w:vAlign w:val="center"/>
          </w:tcPr>
          <w:p w14:paraId="48B44116" w14:textId="02C2AF74" w:rsidR="000D04F6" w:rsidRPr="00CD2015" w:rsidRDefault="000D04F6" w:rsidP="00CD20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0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ข้อสังเกต</w:t>
            </w:r>
          </w:p>
        </w:tc>
      </w:tr>
      <w:tr w:rsidR="000D04F6" w14:paraId="7885954C" w14:textId="77777777" w:rsidTr="000D04F6">
        <w:tc>
          <w:tcPr>
            <w:tcW w:w="1696" w:type="dxa"/>
            <w:vMerge/>
          </w:tcPr>
          <w:p w14:paraId="7BB09DAB" w14:textId="24C25C02" w:rsidR="000D04F6" w:rsidRPr="00665586" w:rsidRDefault="000D04F6" w:rsidP="0066558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19DB649" w14:textId="066630FF" w:rsidR="000D04F6" w:rsidRPr="00CD2015" w:rsidRDefault="000D04F6" w:rsidP="00902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20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850" w:type="dxa"/>
          </w:tcPr>
          <w:p w14:paraId="5A66F073" w14:textId="1169D062" w:rsidR="000D04F6" w:rsidRPr="00CD2015" w:rsidRDefault="000D04F6" w:rsidP="00902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0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6373" w:type="dxa"/>
            <w:vMerge/>
          </w:tcPr>
          <w:p w14:paraId="3A235521" w14:textId="26ED9039" w:rsidR="000D04F6" w:rsidRDefault="000D04F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5586" w14:paraId="6732332A" w14:textId="77777777" w:rsidTr="000D04F6">
        <w:tc>
          <w:tcPr>
            <w:tcW w:w="1696" w:type="dxa"/>
          </w:tcPr>
          <w:p w14:paraId="4883B342" w14:textId="71413292" w:rsidR="00665586" w:rsidRPr="007B6575" w:rsidRDefault="007B6575" w:rsidP="004371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การกำหนดผลลัพธ์การเรียนรู้</w:t>
            </w:r>
          </w:p>
        </w:tc>
        <w:tc>
          <w:tcPr>
            <w:tcW w:w="851" w:type="dxa"/>
          </w:tcPr>
          <w:p w14:paraId="7F80C1AA" w14:textId="77777777" w:rsidR="00665586" w:rsidRDefault="0066558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9929D08" w14:textId="77777777" w:rsidR="00665586" w:rsidRDefault="0066558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</w:tcPr>
          <w:p w14:paraId="03627F2E" w14:textId="77777777" w:rsidR="00665586" w:rsidRDefault="0066558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16F85F" w14:textId="77777777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DC9BD6" w14:textId="77777777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12499C" w14:textId="77777777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9F0290" w14:textId="6C200951" w:rsidR="000D04F6" w:rsidRPr="00437156" w:rsidRDefault="000D04F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5586" w14:paraId="6D91AAF8" w14:textId="77777777" w:rsidTr="000D04F6">
        <w:tc>
          <w:tcPr>
            <w:tcW w:w="1696" w:type="dxa"/>
          </w:tcPr>
          <w:p w14:paraId="2137E430" w14:textId="18E5D46E" w:rsidR="00665586" w:rsidRPr="00665586" w:rsidRDefault="007B6575" w:rsidP="004371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สาระรายวิชา</w:t>
            </w:r>
          </w:p>
        </w:tc>
        <w:tc>
          <w:tcPr>
            <w:tcW w:w="851" w:type="dxa"/>
          </w:tcPr>
          <w:p w14:paraId="7839D78E" w14:textId="77777777" w:rsidR="00665586" w:rsidRDefault="0066558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E0F65C9" w14:textId="77777777" w:rsidR="00665586" w:rsidRDefault="0066558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</w:tcPr>
          <w:p w14:paraId="02C51CCB" w14:textId="77777777" w:rsidR="00665586" w:rsidRDefault="0066558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1F2E85" w14:textId="77777777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E85601" w14:textId="77777777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CA316C" w14:textId="77777777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C0ABF6" w14:textId="6C9EAFC6" w:rsidR="000D04F6" w:rsidRDefault="000D04F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488D" w14:paraId="34285009" w14:textId="77777777" w:rsidTr="000D04F6">
        <w:tc>
          <w:tcPr>
            <w:tcW w:w="1696" w:type="dxa"/>
          </w:tcPr>
          <w:p w14:paraId="76EA594D" w14:textId="5BE6C520" w:rsidR="005A488D" w:rsidRDefault="005A488D" w:rsidP="004371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การจัดการเรียนการสอน</w:t>
            </w:r>
          </w:p>
        </w:tc>
        <w:tc>
          <w:tcPr>
            <w:tcW w:w="851" w:type="dxa"/>
          </w:tcPr>
          <w:p w14:paraId="1770E3E6" w14:textId="77777777" w:rsidR="005A488D" w:rsidRDefault="005A488D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0E3AB05" w14:textId="77777777" w:rsidR="005A488D" w:rsidRDefault="005A488D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</w:tcPr>
          <w:p w14:paraId="7258F4DE" w14:textId="77777777" w:rsidR="005A488D" w:rsidRDefault="005A488D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C533BD" w14:textId="77777777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10108B" w14:textId="4DD6C4B1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448694" w14:textId="77777777" w:rsidR="000D04F6" w:rsidRDefault="000D04F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24CF10" w14:textId="435EC09D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488D" w14:paraId="67E2DC04" w14:textId="77777777" w:rsidTr="000D04F6">
        <w:tc>
          <w:tcPr>
            <w:tcW w:w="1696" w:type="dxa"/>
          </w:tcPr>
          <w:p w14:paraId="03FB0F49" w14:textId="0F7A157B" w:rsidR="005A488D" w:rsidRDefault="005A488D" w:rsidP="004371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851" w:type="dxa"/>
          </w:tcPr>
          <w:p w14:paraId="51860D2E" w14:textId="77777777" w:rsidR="005A488D" w:rsidRDefault="005A488D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EB47741" w14:textId="77777777" w:rsidR="005A488D" w:rsidRDefault="005A488D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</w:tcPr>
          <w:p w14:paraId="56ED9095" w14:textId="77777777" w:rsidR="005A488D" w:rsidRDefault="005A488D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C4BF01" w14:textId="77777777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22AC65" w14:textId="77777777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1E92EF" w14:textId="77777777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4FAE6A" w14:textId="36EBB229" w:rsidR="000D04F6" w:rsidRDefault="000D04F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7B3261B" w14:textId="77777777" w:rsidR="00932987" w:rsidRDefault="00932987" w:rsidP="00370AE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49A630" w14:textId="77777777" w:rsidR="00932987" w:rsidRDefault="00932987" w:rsidP="00370AE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FDBEB3" w14:textId="2676BA6C" w:rsidR="00370AEE" w:rsidRDefault="00370AEE" w:rsidP="0093298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วิเคราะห์กระบวนการจัดการเรียนการสอนที่มุ่งเน้นผลลัพธ์การเรียนรู้จากแผนที่กระจายความรับผิดชอบ</w:t>
      </w:r>
    </w:p>
    <w:p w14:paraId="3B40075D" w14:textId="7BB0839B" w:rsidR="00FE05A7" w:rsidRPr="00FE05A7" w:rsidRDefault="00FE05A7" w:rsidP="00932987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โปรดใส่เครื่องหมาย </w:t>
      </w:r>
      <w:r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ลงในช่อง</w:t>
      </w:r>
      <w:r w:rsidR="00B4093F">
        <w:rPr>
          <w:rFonts w:ascii="TH SarabunPSK" w:hAnsi="TH SarabunPSK" w:cs="TH SarabunPSK" w:hint="cs"/>
          <w:sz w:val="32"/>
          <w:szCs w:val="32"/>
          <w:cs/>
        </w:rPr>
        <w:t>ความรับผิดชอบหลัก/รอง ตามที่ได้ระบุไว้ในแบบเสนอ</w:t>
      </w:r>
      <w:r w:rsidR="003E31F0">
        <w:rPr>
          <w:rFonts w:ascii="TH SarabunPSK" w:hAnsi="TH SarabunPSK" w:cs="TH SarabunPSK" w:hint="cs"/>
          <w:sz w:val="32"/>
          <w:szCs w:val="32"/>
          <w:cs/>
        </w:rPr>
        <w:t>ขอ</w:t>
      </w:r>
      <w:r w:rsidR="00B4093F">
        <w:rPr>
          <w:rFonts w:ascii="TH SarabunPSK" w:hAnsi="TH SarabunPSK" w:cs="TH SarabunPSK" w:hint="cs"/>
          <w:sz w:val="32"/>
          <w:szCs w:val="32"/>
          <w:cs/>
        </w:rPr>
        <w:t>เปิดหรือปรับปรุงรายวิชา</w:t>
      </w:r>
      <w:r w:rsidR="00665170">
        <w:rPr>
          <w:rFonts w:ascii="TH SarabunPSK" w:hAnsi="TH SarabunPSK" w:cs="TH SarabunPSK" w:hint="cs"/>
          <w:sz w:val="32"/>
          <w:szCs w:val="32"/>
          <w:cs/>
        </w:rPr>
        <w:t xml:space="preserve"> และพิจารณารู</w:t>
      </w:r>
      <w:r w:rsidR="00C06198">
        <w:rPr>
          <w:rFonts w:ascii="TH SarabunPSK" w:hAnsi="TH SarabunPSK" w:cs="TH SarabunPSK" w:hint="cs"/>
          <w:sz w:val="32"/>
          <w:szCs w:val="32"/>
          <w:cs/>
        </w:rPr>
        <w:t>ป</w:t>
      </w:r>
      <w:r w:rsidR="00665170">
        <w:rPr>
          <w:rFonts w:ascii="TH SarabunPSK" w:hAnsi="TH SarabunPSK" w:cs="TH SarabunPSK" w:hint="cs"/>
          <w:sz w:val="32"/>
          <w:szCs w:val="32"/>
          <w:cs/>
        </w:rPr>
        <w:t>แบบการจัดการเรียนการสอนและรูปแบบการประเมิน</w:t>
      </w:r>
      <w:r w:rsidR="00DA16B4">
        <w:rPr>
          <w:rFonts w:ascii="TH SarabunPSK" w:hAnsi="TH SarabunPSK" w:cs="TH SarabunPSK" w:hint="cs"/>
          <w:sz w:val="32"/>
          <w:szCs w:val="32"/>
          <w:cs/>
        </w:rPr>
        <w:t xml:space="preserve">เฉพาะช่องที่ทำเครื่องหมาย </w:t>
      </w:r>
      <w:r w:rsidR="00DA16B4">
        <w:rPr>
          <w:rFonts w:ascii="TH SarabunPSK" w:hAnsi="TH SarabunPSK" w:cs="TH SarabunPSK"/>
          <w:sz w:val="32"/>
          <w:szCs w:val="32"/>
        </w:rPr>
        <w:sym w:font="Wingdings" w:char="F0FC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6"/>
        <w:gridCol w:w="734"/>
        <w:gridCol w:w="709"/>
        <w:gridCol w:w="2835"/>
        <w:gridCol w:w="3368"/>
      </w:tblGrid>
      <w:tr w:rsidR="00851551" w14:paraId="49EC8F83" w14:textId="77777777" w:rsidTr="00932987">
        <w:trPr>
          <w:tblHeader/>
        </w:trPr>
        <w:tc>
          <w:tcPr>
            <w:tcW w:w="2096" w:type="dxa"/>
            <w:vMerge w:val="restart"/>
            <w:vAlign w:val="center"/>
          </w:tcPr>
          <w:p w14:paraId="5789B1F7" w14:textId="77777777" w:rsidR="00851551" w:rsidRDefault="00851551" w:rsidP="009329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</w:p>
        </w:tc>
        <w:tc>
          <w:tcPr>
            <w:tcW w:w="1443" w:type="dxa"/>
            <w:gridSpan w:val="2"/>
            <w:vAlign w:val="center"/>
          </w:tcPr>
          <w:p w14:paraId="587D41DF" w14:textId="3EE80C6D" w:rsidR="00851551" w:rsidRDefault="00851551" w:rsidP="009329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9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ความรับผิดชอบ</w:t>
            </w:r>
          </w:p>
        </w:tc>
        <w:tc>
          <w:tcPr>
            <w:tcW w:w="2835" w:type="dxa"/>
            <w:vMerge w:val="restart"/>
            <w:vAlign w:val="center"/>
          </w:tcPr>
          <w:p w14:paraId="5854EC7D" w14:textId="66BB648A" w:rsidR="00851551" w:rsidRDefault="00851551" w:rsidP="009329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การจัดการเรียนการสอน</w:t>
            </w:r>
          </w:p>
        </w:tc>
        <w:tc>
          <w:tcPr>
            <w:tcW w:w="3368" w:type="dxa"/>
            <w:vMerge w:val="restart"/>
            <w:vAlign w:val="center"/>
          </w:tcPr>
          <w:p w14:paraId="4D016781" w14:textId="51C6F62C" w:rsidR="00851551" w:rsidRDefault="00851551" w:rsidP="009329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</w:tr>
      <w:tr w:rsidR="00851551" w14:paraId="085115B1" w14:textId="77777777" w:rsidTr="00B46F41">
        <w:tc>
          <w:tcPr>
            <w:tcW w:w="2096" w:type="dxa"/>
            <w:vMerge/>
          </w:tcPr>
          <w:p w14:paraId="134A71A7" w14:textId="77777777" w:rsidR="00851551" w:rsidRDefault="00851551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4" w:type="dxa"/>
          </w:tcPr>
          <w:p w14:paraId="29F6DE13" w14:textId="20CF2D40" w:rsidR="00851551" w:rsidRDefault="00851551" w:rsidP="00825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C"/>
            </w:r>
          </w:p>
        </w:tc>
        <w:tc>
          <w:tcPr>
            <w:tcW w:w="709" w:type="dxa"/>
          </w:tcPr>
          <w:p w14:paraId="7EB24089" w14:textId="549BAC80" w:rsidR="00851551" w:rsidRDefault="00851551" w:rsidP="00825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6198">
              <w:rPr>
                <w:rFonts w:ascii="TH SarabunPSK" w:hAnsi="TH SarabunPSK" w:cs="TH SarabunPSK"/>
                <w:b/>
                <w:bCs/>
                <w:sz w:val="28"/>
              </w:rPr>
              <w:sym w:font="Wingdings" w:char="F0A1"/>
            </w:r>
          </w:p>
        </w:tc>
        <w:tc>
          <w:tcPr>
            <w:tcW w:w="2835" w:type="dxa"/>
            <w:vMerge/>
          </w:tcPr>
          <w:p w14:paraId="1762CC78" w14:textId="77777777" w:rsidR="00851551" w:rsidRDefault="00851551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68" w:type="dxa"/>
            <w:vMerge/>
          </w:tcPr>
          <w:p w14:paraId="444AE572" w14:textId="77777777" w:rsidR="00851551" w:rsidRDefault="00851551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0AEE" w14:paraId="5B0D8A53" w14:textId="77777777" w:rsidTr="00B46F41">
        <w:tc>
          <w:tcPr>
            <w:tcW w:w="9742" w:type="dxa"/>
            <w:gridSpan w:val="5"/>
          </w:tcPr>
          <w:p w14:paraId="29B9E186" w14:textId="61AE1A8D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352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1.</w:t>
            </w:r>
            <w:r w:rsidR="0046734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E352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มีคุณธรรม จริยธรรมในการดำเนินชีวิตบนพื้นฐานปรัชญาเศรษฐกิจพอเพียง</w:t>
            </w:r>
          </w:p>
        </w:tc>
      </w:tr>
      <w:tr w:rsidR="00370AEE" w14:paraId="46B553CF" w14:textId="77777777" w:rsidTr="00B46F41">
        <w:tc>
          <w:tcPr>
            <w:tcW w:w="2096" w:type="dxa"/>
          </w:tcPr>
          <w:p w14:paraId="31807848" w14:textId="77777777" w:rsidR="00370AEE" w:rsidRPr="00D7471C" w:rsidRDefault="00370AEE" w:rsidP="00B46F41">
            <w:pPr>
              <w:tabs>
                <w:tab w:val="left" w:pos="202"/>
              </w:tabs>
              <w:ind w:right="119"/>
              <w:rPr>
                <w:rFonts w:ascii="TH SarabunPSK" w:hAnsi="TH SarabunPSK" w:cs="TH SarabunPSK"/>
                <w:sz w:val="24"/>
                <w:szCs w:val="24"/>
              </w:rPr>
            </w:pPr>
            <w:r w:rsidRPr="00CE352F">
              <w:rPr>
                <w:rFonts w:ascii="TH SarabunPSK" w:hAnsi="TH SarabunPSK" w:cs="TH SarabunPSK"/>
                <w:sz w:val="24"/>
                <w:szCs w:val="24"/>
                <w:cs/>
              </w:rPr>
              <w:t>1.1  แสดงออกถึงการมีจิตสำนึก และตระหนักในคุณธรรม จริยธรรม</w:t>
            </w:r>
          </w:p>
        </w:tc>
        <w:tc>
          <w:tcPr>
            <w:tcW w:w="734" w:type="dxa"/>
          </w:tcPr>
          <w:p w14:paraId="28932BBD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101B360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294B28D1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68" w:type="dxa"/>
          </w:tcPr>
          <w:p w14:paraId="4369A395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0AEE" w14:paraId="70DB8117" w14:textId="77777777" w:rsidTr="00B46F41">
        <w:tc>
          <w:tcPr>
            <w:tcW w:w="2096" w:type="dxa"/>
          </w:tcPr>
          <w:p w14:paraId="355D0D62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352F">
              <w:rPr>
                <w:rFonts w:ascii="TH SarabunPSK" w:hAnsi="TH SarabunPSK" w:cs="TH SarabunPSK"/>
                <w:sz w:val="24"/>
                <w:szCs w:val="24"/>
                <w:cs/>
              </w:rPr>
              <w:t>1.2  จัดการกับปัญหาต่าง ๆ ตามหลักคุณธรรมจริยธรรม</w:t>
            </w:r>
          </w:p>
        </w:tc>
        <w:tc>
          <w:tcPr>
            <w:tcW w:w="734" w:type="dxa"/>
          </w:tcPr>
          <w:p w14:paraId="4DD732A1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3BE3602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432ADDAB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68" w:type="dxa"/>
          </w:tcPr>
          <w:p w14:paraId="5E86B506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0AEE" w14:paraId="0F654943" w14:textId="77777777" w:rsidTr="00B46F41">
        <w:tc>
          <w:tcPr>
            <w:tcW w:w="2096" w:type="dxa"/>
          </w:tcPr>
          <w:p w14:paraId="2FF44E5C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352F">
              <w:rPr>
                <w:rFonts w:ascii="TH SarabunPSK" w:hAnsi="TH SarabunPSK" w:cs="TH SarabunPSK"/>
                <w:sz w:val="24"/>
                <w:szCs w:val="24"/>
                <w:cs/>
              </w:rPr>
              <w:t>1.3  เลือกแนวทางเศรษฐกิจพอเพียงไปใช้ให้เกิดประโยชน์</w:t>
            </w:r>
          </w:p>
        </w:tc>
        <w:tc>
          <w:tcPr>
            <w:tcW w:w="734" w:type="dxa"/>
          </w:tcPr>
          <w:p w14:paraId="4A6EF4C4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DB0D8C6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2478E80B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68" w:type="dxa"/>
          </w:tcPr>
          <w:p w14:paraId="4D6AA5BE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0AEE" w14:paraId="2621C686" w14:textId="77777777" w:rsidTr="00B46F41">
        <w:tc>
          <w:tcPr>
            <w:tcW w:w="9742" w:type="dxa"/>
            <w:gridSpan w:val="5"/>
          </w:tcPr>
          <w:p w14:paraId="3BB83DA5" w14:textId="5A5DA235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352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2.</w:t>
            </w:r>
            <w:r w:rsidR="0046734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E352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ตระหนักและสำนึกในความเป็นไทย</w:t>
            </w:r>
          </w:p>
        </w:tc>
      </w:tr>
      <w:tr w:rsidR="00370AEE" w14:paraId="3485461A" w14:textId="77777777" w:rsidTr="00B46F41">
        <w:tc>
          <w:tcPr>
            <w:tcW w:w="2096" w:type="dxa"/>
          </w:tcPr>
          <w:p w14:paraId="78C9C583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352F">
              <w:rPr>
                <w:rFonts w:ascii="TH SarabunPSK" w:hAnsi="TH SarabunPSK" w:cs="TH SarabunPSK"/>
                <w:sz w:val="24"/>
                <w:szCs w:val="24"/>
                <w:cs/>
              </w:rPr>
              <w:t>2.1  แสดงออกถึงความภาคภูมิใจในความเป็นไทย วัฒนธรรม เอกลักษณ์ที่ดีงาม ภูมิปัญญาท้องถิ่น และประวัติศาสตร์ของไทย</w:t>
            </w:r>
          </w:p>
        </w:tc>
        <w:tc>
          <w:tcPr>
            <w:tcW w:w="734" w:type="dxa"/>
          </w:tcPr>
          <w:p w14:paraId="6FAB33B0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5EAE5F2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6F8423E4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68" w:type="dxa"/>
          </w:tcPr>
          <w:p w14:paraId="3B61DDC3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0AEE" w14:paraId="7CB07FF4" w14:textId="77777777" w:rsidTr="00B46F41">
        <w:tc>
          <w:tcPr>
            <w:tcW w:w="2096" w:type="dxa"/>
          </w:tcPr>
          <w:p w14:paraId="77DF1920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352F">
              <w:rPr>
                <w:rFonts w:ascii="TH SarabunPSK" w:hAnsi="TH SarabunPSK" w:cs="TH SarabunPSK"/>
                <w:sz w:val="24"/>
                <w:szCs w:val="24"/>
                <w:cs/>
              </w:rPr>
              <w:t>2.2  แสดงออกถึงการให้ความสำคัญของทรัพยากร สิ่งแวดล้อม และวิถีชุมชน มีจิตสำนึกในการอนุรักษ์</w:t>
            </w:r>
          </w:p>
        </w:tc>
        <w:tc>
          <w:tcPr>
            <w:tcW w:w="734" w:type="dxa"/>
          </w:tcPr>
          <w:p w14:paraId="44D3DDFB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EF7BBAE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50E7BF5A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68" w:type="dxa"/>
          </w:tcPr>
          <w:p w14:paraId="65A4C1ED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0AEE" w14:paraId="4CA5FA0F" w14:textId="77777777" w:rsidTr="00B46F41">
        <w:tc>
          <w:tcPr>
            <w:tcW w:w="9742" w:type="dxa"/>
            <w:gridSpan w:val="5"/>
          </w:tcPr>
          <w:p w14:paraId="1A29B232" w14:textId="7B318C20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352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3.</w:t>
            </w:r>
            <w:r w:rsidR="0046734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E352F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มีความรอบรู้อย่างกว้างขวาง มีโลกทัศน์กว้างไกล เข้าใจและเห็นคุณค่าของตนเอง ผู้อื่น สังคม ศิลปวัฒนธรรมและธรรมชาติ</w:t>
            </w:r>
          </w:p>
        </w:tc>
      </w:tr>
      <w:tr w:rsidR="00370AEE" w14:paraId="46244DC1" w14:textId="77777777" w:rsidTr="00B46F41">
        <w:tc>
          <w:tcPr>
            <w:tcW w:w="2096" w:type="dxa"/>
          </w:tcPr>
          <w:p w14:paraId="1676FFBF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352F">
              <w:rPr>
                <w:rFonts w:ascii="TH SarabunPSK" w:hAnsi="TH SarabunPSK" w:cs="TH SarabunPSK"/>
                <w:sz w:val="24"/>
                <w:szCs w:val="24"/>
              </w:rPr>
              <w:t xml:space="preserve">3.1 </w:t>
            </w:r>
            <w:r w:rsidRPr="00CE352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แสดงออกถึงการเห็นคุณค่า</w:t>
            </w:r>
            <w:r w:rsidRPr="00FF6BC5">
              <w:rPr>
                <w:rFonts w:ascii="TH SarabunPSK" w:hAnsi="TH SarabunPSK" w:cs="TH SarabunPSK"/>
                <w:sz w:val="24"/>
                <w:szCs w:val="24"/>
                <w:cs/>
              </w:rPr>
              <w:t>ของตนเองภายใต้</w:t>
            </w:r>
            <w:r w:rsidRPr="00CE352F">
              <w:rPr>
                <w:rFonts w:ascii="TH SarabunPSK" w:hAnsi="TH SarabunPSK" w:cs="TH SarabunPSK"/>
                <w:sz w:val="24"/>
                <w:szCs w:val="24"/>
                <w:cs/>
              </w:rPr>
              <w:t>วัฒนธรรมที่หลากหลาย เคารพในความแตกต่างของธรรมชาติมนุษย์ วิถีชีวิต เพื่อการดำเนินชีวิตในสังคมอย่างมีดุลยภาพ</w:t>
            </w:r>
          </w:p>
        </w:tc>
        <w:tc>
          <w:tcPr>
            <w:tcW w:w="734" w:type="dxa"/>
          </w:tcPr>
          <w:p w14:paraId="6E3E043F" w14:textId="77777777" w:rsidR="00370AEE" w:rsidRPr="00C036B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C35D820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18B12B8E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68" w:type="dxa"/>
          </w:tcPr>
          <w:p w14:paraId="5FE09796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0AEE" w14:paraId="6375305A" w14:textId="77777777" w:rsidTr="00B46F41">
        <w:tc>
          <w:tcPr>
            <w:tcW w:w="2096" w:type="dxa"/>
          </w:tcPr>
          <w:p w14:paraId="79C7AD0B" w14:textId="77777777" w:rsidR="00370AEE" w:rsidRPr="00CE352F" w:rsidRDefault="00370AEE" w:rsidP="00B46F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352F">
              <w:rPr>
                <w:rFonts w:ascii="TH SarabunPSK" w:hAnsi="TH SarabunPSK" w:cs="TH SarabunPSK"/>
                <w:sz w:val="24"/>
                <w:szCs w:val="24"/>
                <w:cs/>
              </w:rPr>
              <w:t>3.2  เชื่อมโยงความรู้ในศาสตร์ที่หลากหลาย เพื่อคุณภาพชีวิตของตนเอง ครอบครัว ชุมชนและสังคม</w:t>
            </w:r>
          </w:p>
        </w:tc>
        <w:tc>
          <w:tcPr>
            <w:tcW w:w="734" w:type="dxa"/>
          </w:tcPr>
          <w:p w14:paraId="7C466738" w14:textId="77777777" w:rsidR="00370AEE" w:rsidRPr="00C036B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3F2C2A9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032295DB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68" w:type="dxa"/>
          </w:tcPr>
          <w:p w14:paraId="60DB9878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0AEE" w14:paraId="4817455F" w14:textId="77777777" w:rsidTr="00B46F41">
        <w:tc>
          <w:tcPr>
            <w:tcW w:w="9742" w:type="dxa"/>
            <w:gridSpan w:val="5"/>
          </w:tcPr>
          <w:p w14:paraId="21CCC7BC" w14:textId="53E6C2BC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352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4.</w:t>
            </w:r>
            <w:r w:rsidR="008848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CE352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มีทักษะการแสวงหาความรู้ตลอดชีวิต เพื่อพัฒนาตนเองอย่างต่อเนื่อง</w:t>
            </w:r>
          </w:p>
        </w:tc>
      </w:tr>
      <w:tr w:rsidR="00370AEE" w14:paraId="37814C28" w14:textId="77777777" w:rsidTr="00B46F41">
        <w:tc>
          <w:tcPr>
            <w:tcW w:w="2096" w:type="dxa"/>
          </w:tcPr>
          <w:p w14:paraId="3FCD31B1" w14:textId="77777777" w:rsidR="00370AEE" w:rsidRPr="00CE352F" w:rsidRDefault="00370AEE" w:rsidP="00B46F41">
            <w:pPr>
              <w:tabs>
                <w:tab w:val="left" w:pos="305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E352F">
              <w:rPr>
                <w:rFonts w:ascii="TH SarabunPSK" w:hAnsi="TH SarabunPSK" w:cs="TH SarabunPSK"/>
                <w:sz w:val="24"/>
                <w:szCs w:val="24"/>
              </w:rPr>
              <w:t>4.1</w:t>
            </w:r>
            <w:r w:rsidRPr="00CE352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ดำเนินการแสวงหาความรู้ได้</w:t>
            </w:r>
          </w:p>
        </w:tc>
        <w:tc>
          <w:tcPr>
            <w:tcW w:w="734" w:type="dxa"/>
          </w:tcPr>
          <w:p w14:paraId="3DF82785" w14:textId="77777777" w:rsidR="00370AEE" w:rsidRPr="00C036B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410F972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4A3E8C57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68" w:type="dxa"/>
          </w:tcPr>
          <w:p w14:paraId="5C9ABE3F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0AEE" w14:paraId="6C048ABF" w14:textId="77777777" w:rsidTr="00B46F41">
        <w:tc>
          <w:tcPr>
            <w:tcW w:w="2096" w:type="dxa"/>
          </w:tcPr>
          <w:p w14:paraId="76536921" w14:textId="3F8BB97F" w:rsidR="00370AEE" w:rsidRPr="00CE352F" w:rsidRDefault="00370AEE" w:rsidP="00B46F41">
            <w:pPr>
              <w:tabs>
                <w:tab w:val="left" w:pos="30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CE352F">
              <w:rPr>
                <w:rFonts w:ascii="TH SarabunPSK" w:hAnsi="TH SarabunPSK" w:cs="TH SarabunPSK"/>
                <w:sz w:val="24"/>
                <w:szCs w:val="24"/>
              </w:rPr>
              <w:t>4.2</w:t>
            </w:r>
            <w:r w:rsidRPr="00CE352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กำหนดเป้าหมาย ประเมินตนเอง วางแผนและประเม</w:t>
            </w:r>
            <w:r w:rsidR="00CD2015">
              <w:rPr>
                <w:rFonts w:ascii="TH SarabunPSK" w:hAnsi="TH SarabunPSK" w:cs="TH SarabunPSK"/>
                <w:sz w:val="24"/>
                <w:szCs w:val="24"/>
                <w:cs/>
              </w:rPr>
              <w:t>ินการเรียนรู้เพื่อพัฒนาตนเองได้</w:t>
            </w:r>
          </w:p>
        </w:tc>
        <w:tc>
          <w:tcPr>
            <w:tcW w:w="734" w:type="dxa"/>
          </w:tcPr>
          <w:p w14:paraId="78F50594" w14:textId="77777777" w:rsidR="00370AEE" w:rsidRPr="00C036B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AE402DD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484EBB1E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68" w:type="dxa"/>
          </w:tcPr>
          <w:p w14:paraId="0F6D37DB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0AEE" w14:paraId="44EFDF61" w14:textId="77777777" w:rsidTr="00B46F41">
        <w:tc>
          <w:tcPr>
            <w:tcW w:w="9742" w:type="dxa"/>
            <w:gridSpan w:val="5"/>
          </w:tcPr>
          <w:p w14:paraId="054BB874" w14:textId="0F44E25A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352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5.</w:t>
            </w:r>
            <w:r w:rsidR="008848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CE352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มีทักษะการคิดแบบองค์รวม</w:t>
            </w:r>
          </w:p>
        </w:tc>
      </w:tr>
      <w:tr w:rsidR="00370AEE" w14:paraId="5A03DF33" w14:textId="77777777" w:rsidTr="00B46F41">
        <w:tc>
          <w:tcPr>
            <w:tcW w:w="2096" w:type="dxa"/>
          </w:tcPr>
          <w:p w14:paraId="415970A4" w14:textId="77777777" w:rsidR="00370AEE" w:rsidRPr="00CE352F" w:rsidRDefault="00370AEE" w:rsidP="00B46F41">
            <w:pPr>
              <w:tabs>
                <w:tab w:val="left" w:pos="200"/>
              </w:tabs>
              <w:ind w:right="121" w:hanging="1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E352F">
              <w:rPr>
                <w:rFonts w:ascii="TH SarabunPSK" w:hAnsi="TH SarabunPSK" w:cs="TH SarabunPSK"/>
                <w:sz w:val="24"/>
                <w:szCs w:val="24"/>
                <w:cs/>
              </w:rPr>
              <w:t>5.1  ใช้วิธีคิดที่หลากหลายเพื่อการตัดสินใจได้อย่างมีวิจารณญาณ</w:t>
            </w:r>
          </w:p>
        </w:tc>
        <w:tc>
          <w:tcPr>
            <w:tcW w:w="734" w:type="dxa"/>
          </w:tcPr>
          <w:p w14:paraId="1F432CB4" w14:textId="77777777" w:rsidR="00370AEE" w:rsidRPr="00C036B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F16C928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58300694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68" w:type="dxa"/>
          </w:tcPr>
          <w:p w14:paraId="45795021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0AEE" w14:paraId="609986E6" w14:textId="77777777" w:rsidTr="00B46F41">
        <w:tc>
          <w:tcPr>
            <w:tcW w:w="2096" w:type="dxa"/>
          </w:tcPr>
          <w:p w14:paraId="61967FDE" w14:textId="77777777" w:rsidR="00370AEE" w:rsidRPr="00CE352F" w:rsidRDefault="00370AEE" w:rsidP="00B46F41">
            <w:pPr>
              <w:tabs>
                <w:tab w:val="left" w:pos="200"/>
              </w:tabs>
              <w:ind w:right="121" w:hanging="1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E352F">
              <w:rPr>
                <w:rFonts w:ascii="TH SarabunPSK" w:hAnsi="TH SarabunPSK" w:cs="TH SarabunPSK"/>
                <w:sz w:val="24"/>
                <w:szCs w:val="24"/>
                <w:cs/>
              </w:rPr>
              <w:t>5.2  เชื่อมโยงความรู้อย่างองค์รวมเพื่อแก้ปัญหาอย่างสร้างสรรค์</w:t>
            </w:r>
          </w:p>
        </w:tc>
        <w:tc>
          <w:tcPr>
            <w:tcW w:w="734" w:type="dxa"/>
          </w:tcPr>
          <w:p w14:paraId="65B44768" w14:textId="77777777" w:rsidR="00370AEE" w:rsidRPr="00C036B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0243FDD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19B2EE62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68" w:type="dxa"/>
          </w:tcPr>
          <w:p w14:paraId="006FEB10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0AEE" w14:paraId="2CFB551F" w14:textId="77777777" w:rsidTr="00B46F41">
        <w:tc>
          <w:tcPr>
            <w:tcW w:w="9742" w:type="dxa"/>
            <w:gridSpan w:val="5"/>
          </w:tcPr>
          <w:p w14:paraId="7CD90755" w14:textId="4B309C78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352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6.</w:t>
            </w:r>
            <w:r w:rsidR="008848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CE352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มีจิตอาสาและสำนึกสาธารณะ เป็นพลเมืองที่มีคุณค่าของสังคมไทยและสังคมโลก</w:t>
            </w:r>
          </w:p>
        </w:tc>
      </w:tr>
      <w:tr w:rsidR="00370AEE" w14:paraId="5A580027" w14:textId="77777777" w:rsidTr="00B46F41">
        <w:tc>
          <w:tcPr>
            <w:tcW w:w="2096" w:type="dxa"/>
          </w:tcPr>
          <w:p w14:paraId="40FD48E0" w14:textId="77777777" w:rsidR="00370AEE" w:rsidRPr="00CE352F" w:rsidRDefault="00370AEE" w:rsidP="00B46F41">
            <w:pPr>
              <w:tabs>
                <w:tab w:val="left" w:pos="200"/>
              </w:tabs>
              <w:ind w:right="121" w:hanging="1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E352F">
              <w:rPr>
                <w:rFonts w:ascii="TH SarabunPSK" w:hAnsi="TH SarabunPSK" w:cs="TH SarabunPSK"/>
                <w:sz w:val="24"/>
                <w:szCs w:val="24"/>
              </w:rPr>
              <w:t>6.1</w:t>
            </w:r>
            <w:r w:rsidRPr="00CE352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แสดงออกถึงการเสียสละ แบ่งปัน เผื่อแผ่ กระตือรือร้นในการแก้ปัญหาส่วนรวม เพื่อช่วยเหลือผู้อื่น</w:t>
            </w:r>
            <w:r w:rsidRPr="00CE352F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 xml:space="preserve">และสังคม  โดยคำนึงถึงความเท่าเทียมในความเป็นมนุษย์  </w:t>
            </w:r>
          </w:p>
        </w:tc>
        <w:tc>
          <w:tcPr>
            <w:tcW w:w="734" w:type="dxa"/>
          </w:tcPr>
          <w:p w14:paraId="4FE17F35" w14:textId="77777777" w:rsidR="00370AEE" w:rsidRPr="00C036B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8D9F92F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7D394D3F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68" w:type="dxa"/>
          </w:tcPr>
          <w:p w14:paraId="1A556D8A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0AEE" w14:paraId="14611D31" w14:textId="77777777" w:rsidTr="00B46F41">
        <w:tc>
          <w:tcPr>
            <w:tcW w:w="2096" w:type="dxa"/>
          </w:tcPr>
          <w:p w14:paraId="7D0ABAC5" w14:textId="1E183F01" w:rsidR="00370AEE" w:rsidRPr="00CE352F" w:rsidRDefault="00370AEE" w:rsidP="00A33AB2">
            <w:pPr>
              <w:tabs>
                <w:tab w:val="left" w:pos="200"/>
              </w:tabs>
              <w:ind w:right="10" w:hanging="1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proofErr w:type="gramStart"/>
            <w:r w:rsidRPr="00CE352F">
              <w:rPr>
                <w:rFonts w:ascii="TH SarabunPSK" w:hAnsi="TH SarabunPSK" w:cs="TH SarabunPSK"/>
                <w:sz w:val="24"/>
                <w:szCs w:val="24"/>
              </w:rPr>
              <w:t xml:space="preserve">6.2  </w:t>
            </w:r>
            <w:r w:rsidRPr="00CE352F">
              <w:rPr>
                <w:rFonts w:ascii="TH SarabunPSK" w:hAnsi="TH SarabunPSK" w:cs="TH SarabunPSK"/>
                <w:sz w:val="24"/>
                <w:szCs w:val="24"/>
                <w:cs/>
              </w:rPr>
              <w:t>กำหนดบทบาทหน้าที่ของตนเองทั้งการเป็นผู้นำและผู้ตามในสถานการณ์ต่าง</w:t>
            </w:r>
            <w:proofErr w:type="gramEnd"/>
            <w:r w:rsidR="00A33A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E352F">
              <w:rPr>
                <w:rFonts w:ascii="TH SarabunPSK" w:hAnsi="TH SarabunPSK" w:cs="TH SarabunPSK"/>
                <w:sz w:val="24"/>
                <w:szCs w:val="24"/>
                <w:cs/>
              </w:rPr>
              <w:t>ๆ ได้</w:t>
            </w:r>
          </w:p>
        </w:tc>
        <w:tc>
          <w:tcPr>
            <w:tcW w:w="734" w:type="dxa"/>
          </w:tcPr>
          <w:p w14:paraId="1FAC1945" w14:textId="77777777" w:rsidR="00370AEE" w:rsidRPr="00C036B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8522FBA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73FDCD3B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68" w:type="dxa"/>
          </w:tcPr>
          <w:p w14:paraId="6AB74864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0AEE" w14:paraId="40961A5F" w14:textId="77777777" w:rsidTr="00B46F41">
        <w:tc>
          <w:tcPr>
            <w:tcW w:w="9742" w:type="dxa"/>
            <w:gridSpan w:val="5"/>
          </w:tcPr>
          <w:p w14:paraId="6CA993C0" w14:textId="59005419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352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7.</w:t>
            </w:r>
            <w:r w:rsidR="008848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CE352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ใช้เทคโนโลยีสารสนเทศอย่างรู้เท่าทัน</w:t>
            </w:r>
          </w:p>
        </w:tc>
      </w:tr>
      <w:tr w:rsidR="00370AEE" w14:paraId="5613C8AC" w14:textId="77777777" w:rsidTr="00B46F41">
        <w:tc>
          <w:tcPr>
            <w:tcW w:w="2096" w:type="dxa"/>
          </w:tcPr>
          <w:p w14:paraId="597E7E75" w14:textId="77777777" w:rsidR="00370AEE" w:rsidRPr="00CE352F" w:rsidRDefault="00370AEE" w:rsidP="00B46F41">
            <w:pPr>
              <w:tabs>
                <w:tab w:val="left" w:pos="200"/>
              </w:tabs>
              <w:ind w:right="121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E352F">
              <w:rPr>
                <w:rFonts w:ascii="TH SarabunPSK" w:hAnsi="TH SarabunPSK" w:cs="TH SarabunPSK"/>
                <w:sz w:val="24"/>
                <w:szCs w:val="24"/>
                <w:cs/>
              </w:rPr>
              <w:t>7.1  ใช้เทคโนโลยีสารสนเทศในการค้นคว้า รวบรวมข้อมูล ประมวลผล แปลความหมาย และนำเสนอข้อมูลสารสนเทศ</w:t>
            </w:r>
          </w:p>
        </w:tc>
        <w:tc>
          <w:tcPr>
            <w:tcW w:w="734" w:type="dxa"/>
          </w:tcPr>
          <w:p w14:paraId="64C64770" w14:textId="77777777" w:rsidR="00370AEE" w:rsidRPr="00C036B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5AF73F9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5700DA97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68" w:type="dxa"/>
          </w:tcPr>
          <w:p w14:paraId="56CEC977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0AEE" w14:paraId="32B2A87B" w14:textId="77777777" w:rsidTr="00B46F41">
        <w:tc>
          <w:tcPr>
            <w:tcW w:w="2096" w:type="dxa"/>
          </w:tcPr>
          <w:p w14:paraId="500664A5" w14:textId="77777777" w:rsidR="00370AEE" w:rsidRPr="00CE352F" w:rsidRDefault="00370AEE" w:rsidP="00B46F41">
            <w:pPr>
              <w:tabs>
                <w:tab w:val="left" w:pos="200"/>
              </w:tabs>
              <w:ind w:right="121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E352F">
              <w:rPr>
                <w:rFonts w:ascii="TH SarabunPSK" w:hAnsi="TH SarabunPSK" w:cs="TH SarabunPSK"/>
                <w:sz w:val="24"/>
                <w:szCs w:val="24"/>
                <w:cs/>
              </w:rPr>
              <w:t>7.2  รู้เท่าทันสื่อและเลือกใช้เทคโนโลยีสารสนเทศอย่างเหมาะสม</w:t>
            </w:r>
          </w:p>
        </w:tc>
        <w:tc>
          <w:tcPr>
            <w:tcW w:w="734" w:type="dxa"/>
          </w:tcPr>
          <w:p w14:paraId="204FF8F1" w14:textId="77777777" w:rsidR="00370AEE" w:rsidRPr="00C036B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70DF7B7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2DE4E9DE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68" w:type="dxa"/>
          </w:tcPr>
          <w:p w14:paraId="41ECC0F1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0AEE" w14:paraId="246B0E26" w14:textId="77777777" w:rsidTr="00B46F41">
        <w:tc>
          <w:tcPr>
            <w:tcW w:w="9742" w:type="dxa"/>
            <w:gridSpan w:val="5"/>
          </w:tcPr>
          <w:p w14:paraId="0AF642BD" w14:textId="354EF5E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352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8.</w:t>
            </w:r>
            <w:r w:rsidR="008848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CE352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ใช้ภาษาในการสื่อสารอย่างมีประสิทธิภาพ</w:t>
            </w:r>
          </w:p>
        </w:tc>
      </w:tr>
      <w:tr w:rsidR="00370AEE" w14:paraId="08B9D88D" w14:textId="77777777" w:rsidTr="00B46F41">
        <w:tc>
          <w:tcPr>
            <w:tcW w:w="2096" w:type="dxa"/>
          </w:tcPr>
          <w:p w14:paraId="3A0A9834" w14:textId="77777777" w:rsidR="00370AEE" w:rsidRPr="00CE352F" w:rsidRDefault="00370AEE" w:rsidP="00B46F41">
            <w:pPr>
              <w:tabs>
                <w:tab w:val="left" w:pos="200"/>
              </w:tabs>
              <w:ind w:right="121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E352F">
              <w:rPr>
                <w:rFonts w:ascii="TH SarabunPSK" w:hAnsi="TH SarabunPSK" w:cs="TH SarabunPSK"/>
                <w:sz w:val="24"/>
                <w:szCs w:val="24"/>
              </w:rPr>
              <w:t>8.1</w:t>
            </w:r>
            <w:r w:rsidRPr="00CE352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สื่อสารได้อย่างมีประสิทธิภาพและสร้างสรรค์</w:t>
            </w:r>
          </w:p>
        </w:tc>
        <w:tc>
          <w:tcPr>
            <w:tcW w:w="734" w:type="dxa"/>
          </w:tcPr>
          <w:p w14:paraId="437DD8E9" w14:textId="77777777" w:rsidR="00370AEE" w:rsidRPr="00C036B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DF72A33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1E1AD247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68" w:type="dxa"/>
          </w:tcPr>
          <w:p w14:paraId="0601A8EA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0AEE" w14:paraId="70959938" w14:textId="77777777" w:rsidTr="00B46F41">
        <w:tc>
          <w:tcPr>
            <w:tcW w:w="2096" w:type="dxa"/>
          </w:tcPr>
          <w:p w14:paraId="5CB54DE5" w14:textId="77777777" w:rsidR="00370AEE" w:rsidRPr="00CE352F" w:rsidRDefault="00370AEE" w:rsidP="00B46F41">
            <w:pPr>
              <w:tabs>
                <w:tab w:val="left" w:pos="200"/>
              </w:tabs>
              <w:ind w:right="121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E352F">
              <w:rPr>
                <w:rFonts w:ascii="TH SarabunPSK" w:hAnsi="TH SarabunPSK" w:cs="TH SarabunPSK"/>
                <w:sz w:val="24"/>
                <w:szCs w:val="24"/>
              </w:rPr>
              <w:t xml:space="preserve">8.2   </w:t>
            </w:r>
            <w:r w:rsidRPr="00CE352F">
              <w:rPr>
                <w:rFonts w:ascii="TH SarabunPSK" w:hAnsi="TH SarabunPSK" w:cs="TH SarabunPSK"/>
                <w:sz w:val="24"/>
                <w:szCs w:val="24"/>
                <w:cs/>
              </w:rPr>
              <w:t>ใช้รูปแบบของการนำเสนอที่เหมาะสมสำหรับกลุ่มบุคคลที่แตกต่างกันได้</w:t>
            </w:r>
          </w:p>
        </w:tc>
        <w:tc>
          <w:tcPr>
            <w:tcW w:w="734" w:type="dxa"/>
          </w:tcPr>
          <w:p w14:paraId="327A3EA2" w14:textId="77777777" w:rsidR="00370AEE" w:rsidRPr="00C036B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6C18AAC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19F19658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68" w:type="dxa"/>
          </w:tcPr>
          <w:p w14:paraId="642167BD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623F833" w14:textId="77777777" w:rsidR="00370AEE" w:rsidRDefault="00370AEE" w:rsidP="00370AE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26A526" w14:textId="77777777" w:rsidR="003A41E4" w:rsidRDefault="003A41E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CF583F0" w14:textId="2CA0E9DD" w:rsidR="00370AEE" w:rsidRDefault="00370AEE" w:rsidP="00370AE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วิเคราะห์กระบวนการจัดการเรียนการสอนที่มุ่งเน้นผลลัพธ์การเรียนรู้จากผลลัพธ์การเรียนรู้ของรายวิชาที่อาจารย์ผู้สอนกำหนด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304"/>
        <w:gridCol w:w="3105"/>
        <w:gridCol w:w="3361"/>
      </w:tblGrid>
      <w:tr w:rsidR="00370AEE" w14:paraId="0084EED2" w14:textId="77777777" w:rsidTr="00B46F41">
        <w:tc>
          <w:tcPr>
            <w:tcW w:w="1691" w:type="pct"/>
          </w:tcPr>
          <w:p w14:paraId="11D345A3" w14:textId="77777777" w:rsidR="00370AEE" w:rsidRDefault="00370AEE" w:rsidP="00B46F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ผลลัพธ์การเรียนรู้ที่คาดหวังของรายวิชา</w:t>
            </w:r>
          </w:p>
        </w:tc>
        <w:tc>
          <w:tcPr>
            <w:tcW w:w="1589" w:type="pct"/>
          </w:tcPr>
          <w:p w14:paraId="71234193" w14:textId="414452F2" w:rsidR="00370AEE" w:rsidRDefault="00370AEE" w:rsidP="00B46F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</w:t>
            </w:r>
            <w:r w:rsidR="009329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การจัดการเรียนการสอนที่ใช้</w:t>
            </w:r>
          </w:p>
        </w:tc>
        <w:tc>
          <w:tcPr>
            <w:tcW w:w="1720" w:type="pct"/>
          </w:tcPr>
          <w:p w14:paraId="7097898E" w14:textId="752EF2B1" w:rsidR="00370AEE" w:rsidRDefault="00370AEE" w:rsidP="00B46F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</w:t>
            </w:r>
            <w:r w:rsidR="009329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การวัดและประเมินผลการเรียนรู้ที่ใช้</w:t>
            </w:r>
          </w:p>
        </w:tc>
      </w:tr>
      <w:tr w:rsidR="00370AEE" w14:paraId="2D0E0E5E" w14:textId="77777777" w:rsidTr="00510C1A">
        <w:trPr>
          <w:trHeight w:val="482"/>
        </w:trPr>
        <w:tc>
          <w:tcPr>
            <w:tcW w:w="1691" w:type="pct"/>
            <w:vAlign w:val="center"/>
          </w:tcPr>
          <w:p w14:paraId="06CAA6DD" w14:textId="77777777" w:rsidR="00370AEE" w:rsidRPr="00510C1A" w:rsidRDefault="00370AEE" w:rsidP="00932987">
            <w:pPr>
              <w:pStyle w:val="a3"/>
              <w:numPr>
                <w:ilvl w:val="0"/>
                <w:numId w:val="4"/>
              </w:numPr>
              <w:tabs>
                <w:tab w:val="left" w:pos="202"/>
              </w:tabs>
              <w:ind w:left="337" w:right="12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9" w:type="pct"/>
            <w:vAlign w:val="center"/>
          </w:tcPr>
          <w:p w14:paraId="27702515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0" w:type="pct"/>
            <w:vAlign w:val="center"/>
          </w:tcPr>
          <w:p w14:paraId="144B6FD6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0AEE" w14:paraId="0FF5FB66" w14:textId="77777777" w:rsidTr="00510C1A">
        <w:trPr>
          <w:trHeight w:val="482"/>
        </w:trPr>
        <w:tc>
          <w:tcPr>
            <w:tcW w:w="1691" w:type="pct"/>
            <w:vAlign w:val="center"/>
          </w:tcPr>
          <w:p w14:paraId="0F49EF06" w14:textId="77777777" w:rsidR="00370AEE" w:rsidRPr="00510C1A" w:rsidRDefault="00370AEE" w:rsidP="00932987">
            <w:pPr>
              <w:pStyle w:val="a3"/>
              <w:numPr>
                <w:ilvl w:val="0"/>
                <w:numId w:val="4"/>
              </w:numPr>
              <w:tabs>
                <w:tab w:val="left" w:pos="202"/>
              </w:tabs>
              <w:ind w:left="337" w:right="12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9" w:type="pct"/>
            <w:vAlign w:val="center"/>
          </w:tcPr>
          <w:p w14:paraId="22638439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0" w:type="pct"/>
            <w:vAlign w:val="center"/>
          </w:tcPr>
          <w:p w14:paraId="5ED44207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0AEE" w14:paraId="16710D22" w14:textId="77777777" w:rsidTr="00510C1A">
        <w:trPr>
          <w:trHeight w:val="482"/>
        </w:trPr>
        <w:tc>
          <w:tcPr>
            <w:tcW w:w="1691" w:type="pct"/>
            <w:vAlign w:val="center"/>
          </w:tcPr>
          <w:p w14:paraId="6ABA229D" w14:textId="77777777" w:rsidR="00370AEE" w:rsidRPr="00510C1A" w:rsidRDefault="00370AEE" w:rsidP="00932987">
            <w:pPr>
              <w:pStyle w:val="a3"/>
              <w:numPr>
                <w:ilvl w:val="0"/>
                <w:numId w:val="4"/>
              </w:numPr>
              <w:tabs>
                <w:tab w:val="left" w:pos="202"/>
              </w:tabs>
              <w:ind w:left="337" w:right="12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9" w:type="pct"/>
            <w:vAlign w:val="center"/>
          </w:tcPr>
          <w:p w14:paraId="01CEC179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0" w:type="pct"/>
            <w:vAlign w:val="center"/>
          </w:tcPr>
          <w:p w14:paraId="73E0E9AA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0AEE" w14:paraId="2ADF83F7" w14:textId="77777777" w:rsidTr="00510C1A">
        <w:trPr>
          <w:trHeight w:val="482"/>
        </w:trPr>
        <w:tc>
          <w:tcPr>
            <w:tcW w:w="1691" w:type="pct"/>
            <w:vAlign w:val="center"/>
          </w:tcPr>
          <w:p w14:paraId="0A118AD3" w14:textId="77777777" w:rsidR="00370AEE" w:rsidRPr="00510C1A" w:rsidRDefault="00370AEE" w:rsidP="00932987">
            <w:pPr>
              <w:pStyle w:val="a3"/>
              <w:numPr>
                <w:ilvl w:val="0"/>
                <w:numId w:val="4"/>
              </w:numPr>
              <w:tabs>
                <w:tab w:val="left" w:pos="202"/>
              </w:tabs>
              <w:ind w:left="337" w:right="12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9" w:type="pct"/>
            <w:vAlign w:val="center"/>
          </w:tcPr>
          <w:p w14:paraId="5E078057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0" w:type="pct"/>
            <w:vAlign w:val="center"/>
          </w:tcPr>
          <w:p w14:paraId="60D37294" w14:textId="77777777" w:rsidR="00370AEE" w:rsidRDefault="00370AEE" w:rsidP="00B46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5D3D19" w14:textId="0DD2FC21" w:rsidR="00370AEE" w:rsidRPr="006644DD" w:rsidRDefault="003A41E4" w:rsidP="006644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 w:hint="cs"/>
          <w:sz w:val="32"/>
          <w:szCs w:val="32"/>
          <w:cs/>
        </w:rPr>
        <w:t>ผลลัพธ์การเรียนรู้ที่คาดหวังของรายวิชาให้นำ</w:t>
      </w:r>
      <w:r w:rsidR="006644DD">
        <w:rPr>
          <w:rFonts w:ascii="TH SarabunPSK" w:hAnsi="TH SarabunPSK" w:cs="TH SarabunPSK" w:hint="cs"/>
          <w:sz w:val="32"/>
          <w:szCs w:val="32"/>
          <w:cs/>
        </w:rPr>
        <w:t>มาจากแบบเสนอขอเปิดหรือปรับปรุงรายวิชาตาม</w:t>
      </w:r>
      <w:r w:rsidR="00E930C1">
        <w:rPr>
          <w:rFonts w:ascii="TH SarabunPSK" w:hAnsi="TH SarabunPSK" w:cs="TH SarabunPSK" w:hint="cs"/>
          <w:sz w:val="32"/>
          <w:szCs w:val="32"/>
          <w:cs/>
        </w:rPr>
        <w:t>ที่ปรากฏใน</w:t>
      </w:r>
      <w:r w:rsidR="006644DD">
        <w:rPr>
          <w:rFonts w:ascii="TH SarabunPSK" w:hAnsi="TH SarabunPSK" w:cs="TH SarabunPSK" w:hint="cs"/>
          <w:sz w:val="32"/>
          <w:szCs w:val="32"/>
          <w:cs/>
        </w:rPr>
        <w:t>หัวข้อ 6.2</w:t>
      </w:r>
      <w:r w:rsidR="00932987">
        <w:rPr>
          <w:rFonts w:ascii="TH SarabunPSK" w:hAnsi="TH SarabunPSK" w:cs="TH SarabunPSK" w:hint="cs"/>
          <w:sz w:val="32"/>
          <w:szCs w:val="32"/>
          <w:cs/>
        </w:rPr>
        <w:t xml:space="preserve"> ผลลัพธ์การเรียนรู้ที่เกิดขึ้นกับนิสิต</w:t>
      </w:r>
    </w:p>
    <w:p w14:paraId="38500171" w14:textId="0C514795" w:rsidR="00437156" w:rsidRPr="000D04F6" w:rsidRDefault="00437156" w:rsidP="00FF2DA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04F6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ข้อสังเกต</w:t>
      </w:r>
      <w:r w:rsidR="000D04F6" w:rsidRPr="000D04F6">
        <w:rPr>
          <w:rFonts w:ascii="TH SarabunPSK" w:hAnsi="TH SarabunPSK" w:cs="TH SarabunPSK" w:hint="cs"/>
          <w:b/>
          <w:bCs/>
          <w:sz w:val="32"/>
          <w:szCs w:val="32"/>
          <w:cs/>
        </w:rPr>
        <w:t>อื่น ๆ</w:t>
      </w:r>
      <w:r w:rsidR="003963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3D4A9EB5" w14:textId="74C57890" w:rsidR="00437156" w:rsidRDefault="00437156" w:rsidP="009329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71413F9" w14:textId="77777777" w:rsidR="00437156" w:rsidRDefault="00437156" w:rsidP="009329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E3E3E0A" w14:textId="77777777" w:rsidR="00437156" w:rsidRDefault="00437156" w:rsidP="009329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D680FC7" w14:textId="77777777" w:rsidR="00437156" w:rsidRDefault="00437156" w:rsidP="009329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6A796AC" w14:textId="77777777" w:rsidR="00A93D0A" w:rsidRDefault="00A93D0A" w:rsidP="003F2186">
      <w:pPr>
        <w:rPr>
          <w:rFonts w:ascii="TH SarabunPSK" w:hAnsi="TH SarabunPSK" w:cs="TH SarabunPSK"/>
          <w:sz w:val="32"/>
          <w:szCs w:val="32"/>
        </w:rPr>
      </w:pPr>
    </w:p>
    <w:sectPr w:rsidR="00A93D0A" w:rsidSect="00932987">
      <w:headerReference w:type="default" r:id="rId7"/>
      <w:pgSz w:w="11906" w:h="16838"/>
      <w:pgMar w:top="851" w:right="992" w:bottom="12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4CC6" w14:textId="77777777" w:rsidR="00D942FC" w:rsidRDefault="00D942FC" w:rsidP="00E03FB6">
      <w:pPr>
        <w:spacing w:after="0" w:line="240" w:lineRule="auto"/>
      </w:pPr>
      <w:r>
        <w:separator/>
      </w:r>
    </w:p>
  </w:endnote>
  <w:endnote w:type="continuationSeparator" w:id="0">
    <w:p w14:paraId="2189E982" w14:textId="77777777" w:rsidR="00D942FC" w:rsidRDefault="00D942FC" w:rsidP="00E0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4F93" w14:textId="77777777" w:rsidR="00D942FC" w:rsidRDefault="00D942FC" w:rsidP="00E03FB6">
      <w:pPr>
        <w:spacing w:after="0" w:line="240" w:lineRule="auto"/>
      </w:pPr>
      <w:r>
        <w:separator/>
      </w:r>
    </w:p>
  </w:footnote>
  <w:footnote w:type="continuationSeparator" w:id="0">
    <w:p w14:paraId="334A065D" w14:textId="77777777" w:rsidR="00D942FC" w:rsidRDefault="00D942FC" w:rsidP="00E0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71A0" w14:textId="4A1C63A2" w:rsidR="00E03FB6" w:rsidRDefault="00E03FB6" w:rsidP="00E03FB6">
    <w:pPr>
      <w:pStyle w:val="a5"/>
      <w:jc w:val="right"/>
    </w:pPr>
    <w:r w:rsidRPr="005176DE">
      <w:rPr>
        <w:rFonts w:ascii="TH SarabunPSK" w:hAnsi="TH SarabunPSK" w:cs="TH SarabunPSK"/>
        <w:b/>
        <w:bCs/>
        <w:sz w:val="32"/>
        <w:szCs w:val="32"/>
      </w:rPr>
      <w:t>GE02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0FEE"/>
    <w:multiLevelType w:val="hybridMultilevel"/>
    <w:tmpl w:val="CF8E1B7C"/>
    <w:lvl w:ilvl="0" w:tplc="BC6C241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6329F"/>
    <w:multiLevelType w:val="hybridMultilevel"/>
    <w:tmpl w:val="22CEB5F0"/>
    <w:lvl w:ilvl="0" w:tplc="5D087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40E16"/>
    <w:multiLevelType w:val="hybridMultilevel"/>
    <w:tmpl w:val="24ECBD92"/>
    <w:lvl w:ilvl="0" w:tplc="F9E43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D3F13"/>
    <w:multiLevelType w:val="hybridMultilevel"/>
    <w:tmpl w:val="C786D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58438">
    <w:abstractNumId w:val="3"/>
  </w:num>
  <w:num w:numId="2" w16cid:durableId="2114395042">
    <w:abstractNumId w:val="2"/>
  </w:num>
  <w:num w:numId="3" w16cid:durableId="275600706">
    <w:abstractNumId w:val="0"/>
  </w:num>
  <w:num w:numId="4" w16cid:durableId="374502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BB6"/>
    <w:rsid w:val="00010329"/>
    <w:rsid w:val="00023A3A"/>
    <w:rsid w:val="00031BDB"/>
    <w:rsid w:val="000D04F6"/>
    <w:rsid w:val="000D20DE"/>
    <w:rsid w:val="00177E41"/>
    <w:rsid w:val="0019158E"/>
    <w:rsid w:val="001A2B50"/>
    <w:rsid w:val="0021198A"/>
    <w:rsid w:val="002128B3"/>
    <w:rsid w:val="00246203"/>
    <w:rsid w:val="00292B32"/>
    <w:rsid w:val="002D5A70"/>
    <w:rsid w:val="003137C5"/>
    <w:rsid w:val="00330B61"/>
    <w:rsid w:val="00370AEE"/>
    <w:rsid w:val="0039392C"/>
    <w:rsid w:val="00396380"/>
    <w:rsid w:val="003A41E4"/>
    <w:rsid w:val="003E31F0"/>
    <w:rsid w:val="003F2186"/>
    <w:rsid w:val="0040734D"/>
    <w:rsid w:val="00437156"/>
    <w:rsid w:val="0046282A"/>
    <w:rsid w:val="00467347"/>
    <w:rsid w:val="004927C7"/>
    <w:rsid w:val="00510C1A"/>
    <w:rsid w:val="005176DE"/>
    <w:rsid w:val="005266ED"/>
    <w:rsid w:val="0055522E"/>
    <w:rsid w:val="0059495E"/>
    <w:rsid w:val="005964C7"/>
    <w:rsid w:val="005A488D"/>
    <w:rsid w:val="005D3DF5"/>
    <w:rsid w:val="006644DD"/>
    <w:rsid w:val="00665170"/>
    <w:rsid w:val="00665586"/>
    <w:rsid w:val="0068250A"/>
    <w:rsid w:val="00692927"/>
    <w:rsid w:val="006B28D5"/>
    <w:rsid w:val="006B2F9D"/>
    <w:rsid w:val="007A1176"/>
    <w:rsid w:val="007A5F5B"/>
    <w:rsid w:val="007B6575"/>
    <w:rsid w:val="0082583F"/>
    <w:rsid w:val="00851551"/>
    <w:rsid w:val="00862129"/>
    <w:rsid w:val="0088488C"/>
    <w:rsid w:val="00891F02"/>
    <w:rsid w:val="00902182"/>
    <w:rsid w:val="00914F09"/>
    <w:rsid w:val="00915F12"/>
    <w:rsid w:val="00922803"/>
    <w:rsid w:val="00932987"/>
    <w:rsid w:val="009331F2"/>
    <w:rsid w:val="00953477"/>
    <w:rsid w:val="00967C2E"/>
    <w:rsid w:val="00982C1B"/>
    <w:rsid w:val="00A33AB2"/>
    <w:rsid w:val="00A37222"/>
    <w:rsid w:val="00A546F0"/>
    <w:rsid w:val="00A728DE"/>
    <w:rsid w:val="00A76B7F"/>
    <w:rsid w:val="00A93D0A"/>
    <w:rsid w:val="00AC4E28"/>
    <w:rsid w:val="00AD55CA"/>
    <w:rsid w:val="00AE3138"/>
    <w:rsid w:val="00B14E29"/>
    <w:rsid w:val="00B4093F"/>
    <w:rsid w:val="00B90063"/>
    <w:rsid w:val="00BC721E"/>
    <w:rsid w:val="00BF6C11"/>
    <w:rsid w:val="00C00E8D"/>
    <w:rsid w:val="00C05BB6"/>
    <w:rsid w:val="00C06198"/>
    <w:rsid w:val="00CA3442"/>
    <w:rsid w:val="00CC69D1"/>
    <w:rsid w:val="00CD2015"/>
    <w:rsid w:val="00D02F2D"/>
    <w:rsid w:val="00D10C22"/>
    <w:rsid w:val="00D82D0B"/>
    <w:rsid w:val="00D942FC"/>
    <w:rsid w:val="00DA16B4"/>
    <w:rsid w:val="00E03FB6"/>
    <w:rsid w:val="00E810B7"/>
    <w:rsid w:val="00E930C1"/>
    <w:rsid w:val="00FD4A1E"/>
    <w:rsid w:val="00FE05A7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C38D0"/>
  <w15:chartTrackingRefBased/>
  <w15:docId w15:val="{5CADCE30-F8D9-4B90-8523-C82E4841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BB6"/>
    <w:pPr>
      <w:ind w:left="720"/>
      <w:contextualSpacing/>
    </w:pPr>
  </w:style>
  <w:style w:type="table" w:styleId="a4">
    <w:name w:val="Table Grid"/>
    <w:basedOn w:val="a1"/>
    <w:uiPriority w:val="39"/>
    <w:rsid w:val="00C05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2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03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03FB6"/>
  </w:style>
  <w:style w:type="paragraph" w:styleId="a7">
    <w:name w:val="footer"/>
    <w:basedOn w:val="a"/>
    <w:link w:val="a8"/>
    <w:uiPriority w:val="99"/>
    <w:unhideWhenUsed/>
    <w:rsid w:val="00E03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0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manasanan hatthasak</dc:creator>
  <cp:keywords/>
  <dc:description/>
  <cp:lastModifiedBy>jarunee sonnoi</cp:lastModifiedBy>
  <cp:revision>60</cp:revision>
  <cp:lastPrinted>2022-07-04T02:06:00Z</cp:lastPrinted>
  <dcterms:created xsi:type="dcterms:W3CDTF">2021-10-05T00:56:00Z</dcterms:created>
  <dcterms:modified xsi:type="dcterms:W3CDTF">2022-07-04T03:22:00Z</dcterms:modified>
</cp:coreProperties>
</file>