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B35B" w14:textId="798867E4" w:rsidR="00C05BB6" w:rsidRPr="005176DE" w:rsidRDefault="00C05BB6" w:rsidP="00C05BB6">
      <w:pPr>
        <w:pStyle w:val="a3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176D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D20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76DE">
        <w:rPr>
          <w:rFonts w:ascii="TH SarabunPSK" w:hAnsi="TH SarabunPSK" w:cs="TH SarabunPSK"/>
          <w:b/>
          <w:bCs/>
          <w:sz w:val="32"/>
          <w:szCs w:val="32"/>
        </w:rPr>
        <w:t>GE02</w:t>
      </w:r>
    </w:p>
    <w:p w14:paraId="154D5166" w14:textId="77777777" w:rsidR="00C05BB6" w:rsidRDefault="00C05BB6" w:rsidP="00C05BB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049F1" w14:textId="7E71AC72" w:rsidR="00C05BB6" w:rsidRPr="0040734D" w:rsidRDefault="00C05BB6" w:rsidP="00C05BB6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34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40734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ประเมินรายละเอียด</w:t>
      </w:r>
      <w:r w:rsidRPr="0040734D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ข้อมูลจากประมวลการสอน และ มคอ</w:t>
      </w:r>
      <w:r w:rsidRPr="004073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0734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073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734D">
        <w:rPr>
          <w:rFonts w:ascii="TH SarabunPSK" w:hAnsi="TH SarabunPSK" w:cs="TH SarabunPSK" w:hint="cs"/>
          <w:b/>
          <w:bCs/>
          <w:sz w:val="32"/>
          <w:szCs w:val="32"/>
          <w:cs/>
        </w:rPr>
        <w:t>มคอ. 5</w:t>
      </w:r>
    </w:p>
    <w:p w14:paraId="048E24D5" w14:textId="77777777" w:rsidR="00C05BB6" w:rsidRDefault="00C05BB6" w:rsidP="00C05BB6">
      <w:pPr>
        <w:pStyle w:val="a3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1D5593" w14:textId="77777777" w:rsidR="00031BDB" w:rsidRPr="00C023DA" w:rsidRDefault="00031BDB" w:rsidP="00031B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1BC9928F" w14:textId="228C4101" w:rsidR="005176DE" w:rsidRDefault="00C05BB6" w:rsidP="00517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</w:t>
      </w:r>
      <w:r w:rsidR="005176D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 ชื่อวิชา...........</w:t>
      </w:r>
      <w:r w:rsidR="005176D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176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061C163" w14:textId="797281A1" w:rsidR="005176DE" w:rsidRDefault="005176DE" w:rsidP="005176D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หมู่เรียน..........................................................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กลุ่มสาระ.................................................................................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EBCB45B" w14:textId="232D4DA3" w:rsidR="00C05BB6" w:rsidRDefault="00C05BB6" w:rsidP="00C05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ภาควิชา....................................................คณะ..................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...................วิทยาเขต.......</w:t>
      </w:r>
      <w:r w:rsidR="00010329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86015F3" w14:textId="77777777" w:rsidR="00C05BB6" w:rsidRDefault="00C05BB6" w:rsidP="00C05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0936CDBE" w14:textId="77777777" w:rsidR="00C05BB6" w:rsidRPr="00D02F2D" w:rsidRDefault="00C05BB6" w:rsidP="00C05BB6">
      <w:pPr>
        <w:rPr>
          <w:rFonts w:ascii="TH SarabunPSK" w:hAnsi="TH SarabunPSK" w:cs="TH SarabunPSK"/>
          <w:b/>
          <w:bCs/>
          <w:sz w:val="32"/>
          <w:szCs w:val="32"/>
        </w:rPr>
      </w:pPr>
      <w:r w:rsidRPr="00914F0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14:paraId="2058460E" w14:textId="04CDC9A1" w:rsidR="00A728DE" w:rsidRPr="00010329" w:rsidRDefault="00C05BB6" w:rsidP="00FF2D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5BB6">
        <w:rPr>
          <w:rFonts w:ascii="TH SarabunPSK" w:hAnsi="TH SarabunPSK" w:cs="TH SarabunPSK" w:hint="cs"/>
          <w:sz w:val="32"/>
          <w:szCs w:val="32"/>
          <w:cs/>
        </w:rPr>
        <w:tab/>
      </w:r>
      <w:r w:rsidRPr="00010329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แบบประเมินฯ ฉบับนี้ได้จัดทำขึ้นสำหรับกรรมการทวนสอบ เพื่อใช้ในการพิจารณาข้อมูลจากประมวลการสอน </w:t>
      </w:r>
      <w:r w:rsidR="00010329" w:rsidRPr="000103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10329" w:rsidRPr="0001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329">
        <w:rPr>
          <w:rFonts w:ascii="TH SarabunPSK" w:hAnsi="TH SarabunPSK" w:cs="TH SarabunPSK" w:hint="cs"/>
          <w:sz w:val="32"/>
          <w:szCs w:val="32"/>
          <w:cs/>
        </w:rPr>
        <w:t>มคอ.</w:t>
      </w:r>
      <w:r w:rsidR="0055522E" w:rsidRPr="00010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329">
        <w:rPr>
          <w:rFonts w:ascii="TH SarabunPSK" w:hAnsi="TH SarabunPSK" w:cs="TH SarabunPSK" w:hint="cs"/>
          <w:sz w:val="32"/>
          <w:szCs w:val="32"/>
          <w:cs/>
        </w:rPr>
        <w:t>3 มคอ. 5</w:t>
      </w:r>
      <w:r w:rsidR="00891F02" w:rsidRPr="00010329">
        <w:rPr>
          <w:rFonts w:ascii="TH SarabunPSK" w:hAnsi="TH SarabunPSK" w:cs="TH SarabunPSK" w:hint="cs"/>
          <w:sz w:val="32"/>
          <w:szCs w:val="32"/>
          <w:cs/>
        </w:rPr>
        <w:t xml:space="preserve"> แบบเสนอขอเปิดรายวิชาที่ระบุผลลัพธ์การเรียนของรายวิชา และระบุ (</w:t>
      </w:r>
      <w:r w:rsidR="00891F02" w:rsidRPr="00010329">
        <w:rPr>
          <w:rFonts w:ascii="TH SarabunPSK" w:hAnsi="TH SarabunPSK" w:cs="TH SarabunPSK"/>
          <w:sz w:val="32"/>
          <w:szCs w:val="32"/>
        </w:rPr>
        <w:t xml:space="preserve">K </w:t>
      </w:r>
      <w:r w:rsidR="00891F02" w:rsidRPr="00010329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891F02" w:rsidRPr="00010329">
        <w:rPr>
          <w:rFonts w:ascii="TH SarabunPSK" w:hAnsi="TH SarabunPSK" w:cs="TH SarabunPSK"/>
          <w:sz w:val="32"/>
          <w:szCs w:val="32"/>
        </w:rPr>
        <w:t xml:space="preserve"> S </w:t>
      </w:r>
      <w:r w:rsidR="00891F02" w:rsidRPr="00010329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891F02" w:rsidRPr="00010329">
        <w:rPr>
          <w:rFonts w:ascii="TH SarabunPSK" w:hAnsi="TH SarabunPSK" w:cs="TH SarabunPSK"/>
          <w:sz w:val="32"/>
          <w:szCs w:val="32"/>
        </w:rPr>
        <w:t xml:space="preserve"> </w:t>
      </w:r>
      <w:r w:rsidR="00FF2DAE" w:rsidRPr="00010329">
        <w:rPr>
          <w:rFonts w:ascii="TH SarabunPSK" w:hAnsi="TH SarabunPSK" w:cs="TH SarabunPSK"/>
          <w:sz w:val="32"/>
          <w:szCs w:val="32"/>
        </w:rPr>
        <w:br/>
      </w:r>
      <w:r w:rsidR="00891F02" w:rsidRPr="00010329">
        <w:rPr>
          <w:rFonts w:ascii="TH SarabunPSK" w:hAnsi="TH SarabunPSK" w:cs="TH SarabunPSK"/>
          <w:sz w:val="32"/>
          <w:szCs w:val="32"/>
        </w:rPr>
        <w:t xml:space="preserve">A </w:t>
      </w:r>
      <w:r w:rsidR="00891F02" w:rsidRPr="00010329">
        <w:rPr>
          <w:rFonts w:ascii="TH SarabunPSK" w:hAnsi="TH SarabunPSK" w:cs="TH SarabunPSK" w:hint="cs"/>
          <w:sz w:val="32"/>
          <w:szCs w:val="32"/>
          <w:cs/>
        </w:rPr>
        <w:t>เจตคติ)</w:t>
      </w:r>
      <w:r w:rsidRPr="00010329">
        <w:rPr>
          <w:rFonts w:ascii="TH SarabunPSK" w:hAnsi="TH SarabunPSK" w:cs="TH SarabunPSK" w:hint="cs"/>
          <w:sz w:val="32"/>
          <w:szCs w:val="32"/>
          <w:cs/>
        </w:rPr>
        <w:t xml:space="preserve"> ซึ่งเป็นข้อมูลที่จะได้นำไปพิจารณาวิเคราะห์สำหรับเป็นข้อเสนอแนะในการปรับปรุงรายวิชา ให้กับผู้สอนในการจัดการเรียนการสอนต่อไป ขอให้ท่านกรรมการทวนสอบกรุณาทำเครื่องหมาย </w:t>
      </w:r>
      <w:r w:rsidRPr="00010329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010329">
        <w:rPr>
          <w:rFonts w:ascii="TH SarabunPSK" w:hAnsi="TH SarabunPSK" w:cs="TH SarabunPSK" w:hint="cs"/>
          <w:sz w:val="32"/>
          <w:szCs w:val="32"/>
          <w:cs/>
        </w:rPr>
        <w:t xml:space="preserve"> ลงในช่องคำตอบตามผล</w:t>
      </w:r>
      <w:r w:rsidR="00010329" w:rsidRPr="00010329">
        <w:rPr>
          <w:rFonts w:ascii="TH SarabunPSK" w:hAnsi="TH SarabunPSK" w:cs="TH SarabunPSK"/>
          <w:sz w:val="32"/>
          <w:szCs w:val="32"/>
          <w:cs/>
        </w:rPr>
        <w:br/>
      </w:r>
      <w:r w:rsidRPr="00010329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732"/>
        <w:gridCol w:w="1134"/>
        <w:gridCol w:w="2165"/>
      </w:tblGrid>
      <w:tr w:rsidR="007A5F5B" w:rsidRPr="007A5F5B" w14:paraId="4F1C7091" w14:textId="77777777" w:rsidTr="00BF6C11">
        <w:trPr>
          <w:tblHeader/>
        </w:trPr>
        <w:tc>
          <w:tcPr>
            <w:tcW w:w="5665" w:type="dxa"/>
            <w:vMerge w:val="restart"/>
            <w:vAlign w:val="center"/>
          </w:tcPr>
          <w:p w14:paraId="70A76B19" w14:textId="0A38AEC0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66" w:type="dxa"/>
            <w:gridSpan w:val="2"/>
            <w:vAlign w:val="center"/>
          </w:tcPr>
          <w:p w14:paraId="4A4D5E11" w14:textId="3EA2E5AB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2165" w:type="dxa"/>
            <w:vMerge w:val="restart"/>
            <w:vAlign w:val="center"/>
          </w:tcPr>
          <w:p w14:paraId="71B39CE5" w14:textId="77777777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หมายเหตุ/</w:t>
            </w:r>
          </w:p>
          <w:p w14:paraId="151E868C" w14:textId="397C541D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7A5F5B" w:rsidRPr="007A5F5B" w14:paraId="62BB295C" w14:textId="77777777" w:rsidTr="00010329">
        <w:trPr>
          <w:tblHeader/>
        </w:trPr>
        <w:tc>
          <w:tcPr>
            <w:tcW w:w="5665" w:type="dxa"/>
            <w:vMerge/>
          </w:tcPr>
          <w:p w14:paraId="11173E00" w14:textId="77777777" w:rsidR="007A5F5B" w:rsidRPr="007A5F5B" w:rsidRDefault="007A5F5B" w:rsidP="007A5F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</w:tcPr>
          <w:p w14:paraId="43B238E0" w14:textId="45C06709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  <w:r w:rsidR="00A93D0A"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/มี</w:t>
            </w:r>
          </w:p>
        </w:tc>
        <w:tc>
          <w:tcPr>
            <w:tcW w:w="1134" w:type="dxa"/>
          </w:tcPr>
          <w:p w14:paraId="273CD007" w14:textId="1B1B4531" w:rsidR="007A5F5B" w:rsidRPr="00BF6C11" w:rsidRDefault="007A5F5B" w:rsidP="007A5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 w:rsidR="00A93D0A" w:rsidRPr="00BF6C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/ไม่มี</w:t>
            </w:r>
          </w:p>
        </w:tc>
        <w:tc>
          <w:tcPr>
            <w:tcW w:w="2165" w:type="dxa"/>
            <w:vMerge/>
          </w:tcPr>
          <w:p w14:paraId="63057089" w14:textId="77777777" w:rsidR="007A5F5B" w:rsidRPr="007A5F5B" w:rsidRDefault="007A5F5B" w:rsidP="007A5F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F5B" w:rsidRPr="00023A3A" w14:paraId="6022ABC4" w14:textId="77777777" w:rsidTr="00BF6C11">
        <w:trPr>
          <w:trHeight w:val="454"/>
        </w:trPr>
        <w:tc>
          <w:tcPr>
            <w:tcW w:w="9696" w:type="dxa"/>
            <w:gridSpan w:val="4"/>
            <w:shd w:val="clear" w:color="auto" w:fill="FFFF00"/>
            <w:vAlign w:val="center"/>
          </w:tcPr>
          <w:p w14:paraId="55CE2307" w14:textId="73E0C83C" w:rsidR="007A5F5B" w:rsidRPr="00023A3A" w:rsidRDefault="007A5F5B" w:rsidP="00023A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1.เนื้อหา</w:t>
            </w:r>
          </w:p>
        </w:tc>
      </w:tr>
      <w:tr w:rsidR="00C05BB6" w:rsidRPr="007A5F5B" w14:paraId="7049CEC4" w14:textId="77777777" w:rsidTr="00010329">
        <w:tc>
          <w:tcPr>
            <w:tcW w:w="5665" w:type="dxa"/>
          </w:tcPr>
          <w:p w14:paraId="1AB9D0AB" w14:textId="6E065DBA" w:rsidR="007A5F5B" w:rsidRPr="007A5F5B" w:rsidRDefault="00292B32" w:rsidP="007A5F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7A5F5B" w:rsidRPr="007A5F5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 มคอ.5 กับ มคอ.3 ว่าตรงกันหรือไม่</w:t>
            </w:r>
          </w:p>
          <w:p w14:paraId="43BE5B6C" w14:textId="2728178B" w:rsidR="007A5F5B" w:rsidRPr="007A5F5B" w:rsidRDefault="007A5F5B" w:rsidP="007A5F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A5F5B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(หมายเหตุ : กรณีที่ไม่ตรงมีการระบุปัญหาและแนวทางการ</w:t>
            </w:r>
          </w:p>
          <w:p w14:paraId="2D247172" w14:textId="78C615F9" w:rsidR="00C05BB6" w:rsidRPr="007A5F5B" w:rsidRDefault="007A5F5B" w:rsidP="007A5F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F5B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แก้ไขไว้ใน มคอ.5 หรือไม่</w:t>
            </w:r>
          </w:p>
        </w:tc>
        <w:tc>
          <w:tcPr>
            <w:tcW w:w="732" w:type="dxa"/>
          </w:tcPr>
          <w:p w14:paraId="6A20E3D3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D10573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0FCAC08E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BB6" w:rsidRPr="007A5F5B" w14:paraId="1038EF7E" w14:textId="77777777" w:rsidTr="00010329">
        <w:tc>
          <w:tcPr>
            <w:tcW w:w="5665" w:type="dxa"/>
          </w:tcPr>
          <w:p w14:paraId="5A8E2478" w14:textId="7271AA05" w:rsidR="00C05BB6" w:rsidRPr="007A5F5B" w:rsidRDefault="00292B32" w:rsidP="00BF6C11">
            <w:pPr>
              <w:ind w:left="350" w:hanging="3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P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ตรวจสอบคำอธิบายรายวิชากับหัวข้อการสอนในหมวด 5 แผนการสอน 15 สัปดาห์ ว่ามีเนื้อหาครบถ้วน สอนครบหรือไม่ </w:t>
            </w:r>
          </w:p>
        </w:tc>
        <w:tc>
          <w:tcPr>
            <w:tcW w:w="732" w:type="dxa"/>
          </w:tcPr>
          <w:p w14:paraId="1A1A05C2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5BA81C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E4D22B3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D0A" w:rsidRPr="007A5F5B" w14:paraId="31355709" w14:textId="77777777" w:rsidTr="00010329">
        <w:tc>
          <w:tcPr>
            <w:tcW w:w="5665" w:type="dxa"/>
          </w:tcPr>
          <w:p w14:paraId="61DC45E0" w14:textId="7B3ED985" w:rsidR="00A93D0A" w:rsidRDefault="00A93D0A" w:rsidP="00BF6C11">
            <w:pPr>
              <w:ind w:left="350" w:hanging="3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เนื้อหาการสอนเหมาะสม สอดคล้องกับผลลัพธ์การเรียนรู้ของรายวิชา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  S  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ที่ได้กำหนดไว้</w:t>
            </w:r>
          </w:p>
        </w:tc>
        <w:tc>
          <w:tcPr>
            <w:tcW w:w="732" w:type="dxa"/>
          </w:tcPr>
          <w:p w14:paraId="5A719636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9C8EC7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5B1E371E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D0A" w:rsidRPr="0046282A" w14:paraId="40CB454D" w14:textId="77777777" w:rsidTr="00BF6C11">
        <w:trPr>
          <w:trHeight w:val="399"/>
        </w:trPr>
        <w:tc>
          <w:tcPr>
            <w:tcW w:w="9696" w:type="dxa"/>
            <w:gridSpan w:val="4"/>
            <w:shd w:val="clear" w:color="auto" w:fill="FFFF00"/>
            <w:vAlign w:val="center"/>
          </w:tcPr>
          <w:p w14:paraId="48FA2E33" w14:textId="77777777" w:rsidR="00A93D0A" w:rsidRPr="0046282A" w:rsidRDefault="00A93D0A" w:rsidP="00F55D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62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วิธีการสอน</w:t>
            </w:r>
          </w:p>
        </w:tc>
      </w:tr>
      <w:tr w:rsidR="00A93D0A" w:rsidRPr="007A5F5B" w14:paraId="7421489F" w14:textId="77777777" w:rsidTr="00010329">
        <w:tc>
          <w:tcPr>
            <w:tcW w:w="5665" w:type="dxa"/>
          </w:tcPr>
          <w:p w14:paraId="512E6E98" w14:textId="26879138" w:rsidR="00A93D0A" w:rsidRPr="007A5F5B" w:rsidRDefault="00A93D0A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BF6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วิธีการสอน/กิจกรรมสอดคล้อง กับประมวลการสอน/ผลลัพธ์การเรียนรู้ของรายวิชา</w:t>
            </w:r>
          </w:p>
        </w:tc>
        <w:tc>
          <w:tcPr>
            <w:tcW w:w="732" w:type="dxa"/>
          </w:tcPr>
          <w:p w14:paraId="7D558BF7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E77F43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2D0A02FC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D0A" w:rsidRPr="007A5F5B" w14:paraId="314B634B" w14:textId="77777777" w:rsidTr="00010329">
        <w:tc>
          <w:tcPr>
            <w:tcW w:w="5665" w:type="dxa"/>
          </w:tcPr>
          <w:p w14:paraId="3BEBFC1D" w14:textId="77777777" w:rsidR="00A93D0A" w:rsidRPr="00D82D0B" w:rsidRDefault="00A93D0A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การจัดการเรียนการสอนเน้น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(ให้นิสิตเรียนรู้โดยผ่านกระบวนการคิดและการมีส่วนร่วม)</w:t>
            </w:r>
          </w:p>
        </w:tc>
        <w:tc>
          <w:tcPr>
            <w:tcW w:w="732" w:type="dxa"/>
          </w:tcPr>
          <w:p w14:paraId="6733C437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FB7076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41629B9" w14:textId="77777777" w:rsidR="00A93D0A" w:rsidRPr="007A5F5B" w:rsidRDefault="00A93D0A" w:rsidP="00F55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B32" w:rsidRPr="00023A3A" w14:paraId="7DBB379B" w14:textId="77777777" w:rsidTr="00FF2DAE">
        <w:tc>
          <w:tcPr>
            <w:tcW w:w="9696" w:type="dxa"/>
            <w:gridSpan w:val="4"/>
            <w:shd w:val="clear" w:color="auto" w:fill="FFFF00"/>
          </w:tcPr>
          <w:p w14:paraId="5762A0AF" w14:textId="74F0DAF8" w:rsidR="00292B32" w:rsidRPr="00023A3A" w:rsidRDefault="00A93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92B32" w:rsidRPr="00023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การประเมินผ</w:t>
            </w:r>
            <w:r w:rsidR="0059495E" w:rsidRPr="00023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ู้เรียน</w:t>
            </w:r>
          </w:p>
        </w:tc>
      </w:tr>
      <w:tr w:rsidR="00C05BB6" w:rsidRPr="007A5F5B" w14:paraId="766FA94D" w14:textId="77777777" w:rsidTr="00010329">
        <w:tc>
          <w:tcPr>
            <w:tcW w:w="5665" w:type="dxa"/>
          </w:tcPr>
          <w:p w14:paraId="125133F1" w14:textId="04E39A24" w:rsidR="00C05BB6" w:rsidRPr="007A5F5B" w:rsidRDefault="00010329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>.1 มีวิธี</w:t>
            </w:r>
            <w:r w:rsidR="005949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</w:t>
            </w:r>
            <w:r w:rsid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เรียนรู้ที่หลากหลาย เป็นไปตามที่</w:t>
            </w:r>
            <w:r w:rsidR="005949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ไว้ในประมวลการสอน/ มคอ.3</w:t>
            </w:r>
          </w:p>
        </w:tc>
        <w:tc>
          <w:tcPr>
            <w:tcW w:w="732" w:type="dxa"/>
          </w:tcPr>
          <w:p w14:paraId="50425720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1557C5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79D4DEAE" w14:textId="77777777" w:rsidR="00C05BB6" w:rsidRPr="007A5F5B" w:rsidRDefault="00C05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B32" w:rsidRPr="007A5F5B" w14:paraId="34C45BF0" w14:textId="77777777" w:rsidTr="00010329">
        <w:trPr>
          <w:trHeight w:val="525"/>
        </w:trPr>
        <w:tc>
          <w:tcPr>
            <w:tcW w:w="5665" w:type="dxa"/>
            <w:vAlign w:val="center"/>
          </w:tcPr>
          <w:p w14:paraId="4EF057EE" w14:textId="37B54AFF" w:rsidR="00292B32" w:rsidRPr="007A5F5B" w:rsidRDefault="00010329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594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การประเมินผลการเรียนรู้เป็นตามที่ได้กำหนดไว้ </w:t>
            </w:r>
          </w:p>
        </w:tc>
        <w:tc>
          <w:tcPr>
            <w:tcW w:w="732" w:type="dxa"/>
            <w:vAlign w:val="center"/>
          </w:tcPr>
          <w:p w14:paraId="756A23B8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E93705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  <w:vAlign w:val="center"/>
          </w:tcPr>
          <w:p w14:paraId="24F060F5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B32" w:rsidRPr="007A5F5B" w14:paraId="2A251DAA" w14:textId="77777777" w:rsidTr="00010329">
        <w:tc>
          <w:tcPr>
            <w:tcW w:w="5665" w:type="dxa"/>
          </w:tcPr>
          <w:p w14:paraId="3F69FCAB" w14:textId="5C865E2C" w:rsidR="00023A3A" w:rsidRPr="007A5F5B" w:rsidRDefault="00010329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92B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59495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23A3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59495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เกณฑ์การประเมินที่เหมาะสม และสอดคล้องวิธีประเมินผลการเรียนรู้</w:t>
            </w:r>
          </w:p>
        </w:tc>
        <w:tc>
          <w:tcPr>
            <w:tcW w:w="732" w:type="dxa"/>
          </w:tcPr>
          <w:p w14:paraId="600F0788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A0DD53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255788BA" w14:textId="77777777" w:rsidR="00292B32" w:rsidRPr="007A5F5B" w:rsidRDefault="00292B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D0A" w:rsidRPr="007A5F5B" w14:paraId="799FC73D" w14:textId="77777777" w:rsidTr="00010329">
        <w:tc>
          <w:tcPr>
            <w:tcW w:w="5665" w:type="dxa"/>
          </w:tcPr>
          <w:p w14:paraId="7447DD10" w14:textId="4FCB611B" w:rsidR="00A93D0A" w:rsidRDefault="00010329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A93D0A">
              <w:rPr>
                <w:rFonts w:ascii="TH SarabunPSK" w:hAnsi="TH SarabunPSK" w:cs="TH SarabunPSK" w:hint="cs"/>
                <w:sz w:val="32"/>
                <w:szCs w:val="32"/>
                <w:cs/>
              </w:rPr>
              <w:t>.4 ลักษณะการกระจายของคะแนนเมื่อสิ้นสุดการประเมินผลการเรียนรู้เป็นไปตามเกณฑ์ที่กำหนดไว้</w:t>
            </w:r>
          </w:p>
        </w:tc>
        <w:tc>
          <w:tcPr>
            <w:tcW w:w="732" w:type="dxa"/>
          </w:tcPr>
          <w:p w14:paraId="03F8AB92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DAC425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64A3C3EA" w14:textId="77777777" w:rsidR="00A93D0A" w:rsidRPr="007A5F5B" w:rsidRDefault="00A93D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186" w:rsidRPr="00862129" w14:paraId="28B593F4" w14:textId="77777777" w:rsidTr="00BF6C11">
        <w:trPr>
          <w:trHeight w:val="509"/>
        </w:trPr>
        <w:tc>
          <w:tcPr>
            <w:tcW w:w="9696" w:type="dxa"/>
            <w:gridSpan w:val="4"/>
            <w:shd w:val="clear" w:color="auto" w:fill="FFFF00"/>
            <w:vAlign w:val="center"/>
          </w:tcPr>
          <w:p w14:paraId="3FAB4652" w14:textId="28EAAE84" w:rsidR="003F2186" w:rsidRPr="00862129" w:rsidRDefault="003F21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1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proofErr w:type="gramStart"/>
            <w:r w:rsidRPr="00862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การประเมินผลลัพธ์การเรียนรู้  8</w:t>
            </w:r>
            <w:proofErr w:type="gramEnd"/>
            <w:r w:rsidRPr="00862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</w:t>
            </w:r>
            <w:r w:rsidR="0059495E" w:rsidRPr="008621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ตามความรับผิดชอบของกลุ่มสาระ</w:t>
            </w:r>
          </w:p>
        </w:tc>
      </w:tr>
      <w:tr w:rsidR="00177E41" w:rsidRPr="007A5F5B" w14:paraId="21D37658" w14:textId="77777777" w:rsidTr="00010329">
        <w:tc>
          <w:tcPr>
            <w:tcW w:w="5665" w:type="dxa"/>
          </w:tcPr>
          <w:p w14:paraId="37E8AF31" w14:textId="2AF519BC" w:rsidR="00177E41" w:rsidRPr="00177E41" w:rsidRDefault="00177E41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4.1 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จริยธรรมในกา</w:t>
            </w:r>
            <w:r w:rsidR="00862129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รดำเนินชีวิตบนพื้นฐานปรัชญาเศรษฐ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dxa"/>
          </w:tcPr>
          <w:p w14:paraId="7495CBE8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BC6CB5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24A3251C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E41" w:rsidRPr="007A5F5B" w14:paraId="5B710C71" w14:textId="77777777" w:rsidTr="00010329">
        <w:tc>
          <w:tcPr>
            <w:tcW w:w="5665" w:type="dxa"/>
          </w:tcPr>
          <w:p w14:paraId="41C28FAB" w14:textId="2FD30FFB" w:rsidR="00177E41" w:rsidRPr="007A5F5B" w:rsidRDefault="00177E41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3F2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ตระหนักและสํานึกในความเป็นไทย</w:t>
            </w:r>
          </w:p>
        </w:tc>
        <w:tc>
          <w:tcPr>
            <w:tcW w:w="732" w:type="dxa"/>
          </w:tcPr>
          <w:p w14:paraId="600E78CC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3D169C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09912C0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E41" w:rsidRPr="007A5F5B" w14:paraId="16D6D94D" w14:textId="77777777" w:rsidTr="00010329">
        <w:tc>
          <w:tcPr>
            <w:tcW w:w="5665" w:type="dxa"/>
          </w:tcPr>
          <w:p w14:paraId="2982AD13" w14:textId="4F18E946" w:rsidR="00177E41" w:rsidRPr="00177E41" w:rsidRDefault="00177E41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3F21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CD685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ศิลปวัฒนธรรมและธรรมชาติ</w:t>
            </w:r>
          </w:p>
        </w:tc>
        <w:tc>
          <w:tcPr>
            <w:tcW w:w="732" w:type="dxa"/>
          </w:tcPr>
          <w:p w14:paraId="15367B1C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DA667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A85B754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E41" w:rsidRPr="007A5F5B" w14:paraId="5A10318C" w14:textId="77777777" w:rsidTr="00010329">
        <w:tc>
          <w:tcPr>
            <w:tcW w:w="5665" w:type="dxa"/>
          </w:tcPr>
          <w:p w14:paraId="521AC680" w14:textId="6D46E90C" w:rsidR="00177E41" w:rsidRPr="00177E41" w:rsidRDefault="00177E41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732" w:type="dxa"/>
          </w:tcPr>
          <w:p w14:paraId="683E0D57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92B193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29B32E9E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E41" w:rsidRPr="007A5F5B" w14:paraId="62FD152F" w14:textId="77777777" w:rsidTr="00010329">
        <w:tc>
          <w:tcPr>
            <w:tcW w:w="5665" w:type="dxa"/>
          </w:tcPr>
          <w:p w14:paraId="054AC308" w14:textId="310D45CB" w:rsidR="00177E41" w:rsidRPr="007A5F5B" w:rsidRDefault="00177E41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="003F2186"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มีทักษะการคิดแบบองค</w:t>
            </w:r>
            <w:r w:rsidR="003F218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3F2186"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32" w:type="dxa"/>
          </w:tcPr>
          <w:p w14:paraId="2028B9F0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71F039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0F1991DA" w14:textId="77777777" w:rsidR="00177E41" w:rsidRPr="007A5F5B" w:rsidRDefault="00177E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186" w:rsidRPr="007A5F5B" w14:paraId="3130CB5B" w14:textId="77777777" w:rsidTr="00010329">
        <w:tc>
          <w:tcPr>
            <w:tcW w:w="5665" w:type="dxa"/>
          </w:tcPr>
          <w:p w14:paraId="1E571F46" w14:textId="74614B74" w:rsidR="003F2186" w:rsidRPr="007A5F5B" w:rsidRDefault="003F2186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มีจิตอาสาและสํานึกสาธารณะ 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นพลเมืองที่มีคุณค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  <w:cs/>
              </w:rPr>
              <w:t>าของสังคมไทยและสังคมโลก</w:t>
            </w:r>
            <w:r w:rsidRPr="004C3A8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32" w:type="dxa"/>
          </w:tcPr>
          <w:p w14:paraId="0F578A2A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5C168B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63D9AF8E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186" w:rsidRPr="007A5F5B" w14:paraId="14007862" w14:textId="77777777" w:rsidTr="00010329">
        <w:tc>
          <w:tcPr>
            <w:tcW w:w="5665" w:type="dxa"/>
          </w:tcPr>
          <w:p w14:paraId="071E649B" w14:textId="338F3F45" w:rsidR="003F2186" w:rsidRDefault="003F2186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</w:rPr>
              <w:t xml:space="preserve">7. 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ใช้เทคโนโลยีสารสนเทศอย่างรู้เท่าทัน</w:t>
            </w:r>
          </w:p>
        </w:tc>
        <w:tc>
          <w:tcPr>
            <w:tcW w:w="732" w:type="dxa"/>
          </w:tcPr>
          <w:p w14:paraId="34063460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1404D7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340A8E43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186" w:rsidRPr="007A5F5B" w14:paraId="46F4DE58" w14:textId="77777777" w:rsidTr="00010329">
        <w:tc>
          <w:tcPr>
            <w:tcW w:w="5665" w:type="dxa"/>
          </w:tcPr>
          <w:p w14:paraId="1EAA5D0C" w14:textId="79D8E1E1" w:rsidR="003F2186" w:rsidRDefault="003F2186" w:rsidP="00BF6C11">
            <w:pPr>
              <w:ind w:left="364" w:hanging="3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</w:rPr>
              <w:t xml:space="preserve">8. 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  <w:cs/>
              </w:rPr>
              <w:t>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ภาษาในการสื่อสารอย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A3064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างมีประสิทธิภาพ</w:t>
            </w:r>
          </w:p>
        </w:tc>
        <w:tc>
          <w:tcPr>
            <w:tcW w:w="732" w:type="dxa"/>
          </w:tcPr>
          <w:p w14:paraId="08C062EA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9F5E68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5" w:type="dxa"/>
          </w:tcPr>
          <w:p w14:paraId="17F5ACDA" w14:textId="77777777" w:rsidR="003F2186" w:rsidRPr="007A5F5B" w:rsidRDefault="003F2186" w:rsidP="003F21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10E19E" w14:textId="0EE823E7" w:rsidR="003F2186" w:rsidRDefault="00A93D0A" w:rsidP="00FF2DAE">
      <w:pPr>
        <w:tabs>
          <w:tab w:val="left" w:pos="1134"/>
        </w:tabs>
        <w:spacing w:before="120"/>
        <w:ind w:left="1134" w:hanging="993"/>
        <w:rPr>
          <w:rFonts w:ascii="TH SarabunPSK" w:hAnsi="TH SarabunPSK" w:cs="TH SarabunPSK"/>
          <w:sz w:val="32"/>
          <w:szCs w:val="32"/>
          <w:cs/>
        </w:rPr>
      </w:pPr>
      <w:r w:rsidRPr="00FF2D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2D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4.1 - 4.8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ให้พิจารณา </w:t>
      </w:r>
      <w:r>
        <w:rPr>
          <w:rFonts w:ascii="TH SarabunPSK" w:hAnsi="TH SarabunPSK" w:cs="TH SarabunPSK"/>
          <w:sz w:val="32"/>
          <w:szCs w:val="32"/>
        </w:rPr>
        <w:t xml:space="preserve">Curriculum Mapping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ของรายวิชาที่แสดงจุดทึบและจุดขาว โดยให้พิจารณาว่ากิจกรรมการเรียนการสอนของรายวิชานั้นสอดคล้องกับ จุดทึบ และจุดขาวหรือไม่  </w:t>
      </w:r>
    </w:p>
    <w:p w14:paraId="56A796AC" w14:textId="77777777" w:rsidR="00A93D0A" w:rsidRDefault="00A93D0A" w:rsidP="003F2186">
      <w:pPr>
        <w:rPr>
          <w:rFonts w:ascii="TH SarabunPSK" w:hAnsi="TH SarabunPSK" w:cs="TH SarabunPSK"/>
          <w:sz w:val="32"/>
          <w:szCs w:val="32"/>
        </w:rPr>
      </w:pPr>
    </w:p>
    <w:p w14:paraId="65493F93" w14:textId="68350FAF" w:rsidR="003F2186" w:rsidRPr="00915F12" w:rsidRDefault="003F2186" w:rsidP="003F2186">
      <w:pPr>
        <w:rPr>
          <w:rFonts w:ascii="TH SarabunPSK" w:hAnsi="TH SarabunPSK" w:cs="TH SarabunPSK"/>
          <w:sz w:val="32"/>
          <w:szCs w:val="32"/>
        </w:rPr>
      </w:pPr>
      <w:r w:rsidRPr="00915F12">
        <w:rPr>
          <w:rFonts w:ascii="TH SarabunPSK" w:hAnsi="TH SarabunPSK" w:cs="TH SarabunPSK" w:hint="cs"/>
          <w:sz w:val="32"/>
          <w:szCs w:val="32"/>
          <w:cs/>
        </w:rPr>
        <w:t>ข้อเสนอแนะอื่นๆ เพิ่มเติม...................................................................................................................................</w:t>
      </w:r>
    </w:p>
    <w:p w14:paraId="4618E7D5" w14:textId="77777777" w:rsidR="003F2186" w:rsidRPr="00915F12" w:rsidRDefault="003F2186" w:rsidP="003F2186">
      <w:pPr>
        <w:rPr>
          <w:rFonts w:ascii="TH SarabunPSK" w:hAnsi="TH SarabunPSK" w:cs="TH SarabunPSK"/>
          <w:sz w:val="32"/>
          <w:szCs w:val="32"/>
        </w:rPr>
      </w:pPr>
      <w:r w:rsidRPr="00915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814D60" w14:textId="001B57DF" w:rsidR="00C05BB6" w:rsidRPr="00915F12" w:rsidRDefault="003F2186">
      <w:pPr>
        <w:rPr>
          <w:rFonts w:ascii="TH SarabunPSK" w:hAnsi="TH SarabunPSK" w:cs="TH SarabunPSK"/>
          <w:sz w:val="32"/>
          <w:szCs w:val="32"/>
        </w:rPr>
      </w:pPr>
      <w:r w:rsidRPr="00915F12">
        <w:rPr>
          <w:rFonts w:ascii="TH SarabunPSK" w:hAnsi="TH SarabunPSK" w:cs="TH SarabunPSK" w:hint="cs"/>
          <w:sz w:val="32"/>
          <w:szCs w:val="32"/>
          <w:cs/>
        </w:rPr>
        <w:t>แนวทางการปรับปรุงเพื่อพัฒนารายวิชา</w:t>
      </w:r>
    </w:p>
    <w:p w14:paraId="46811C66" w14:textId="77777777" w:rsidR="003F2186" w:rsidRPr="00915F12" w:rsidRDefault="003F2186" w:rsidP="003F2186">
      <w:pPr>
        <w:rPr>
          <w:rFonts w:ascii="TH SarabunPSK" w:hAnsi="TH SarabunPSK" w:cs="TH SarabunPSK"/>
          <w:sz w:val="32"/>
          <w:szCs w:val="32"/>
        </w:rPr>
      </w:pPr>
      <w:r w:rsidRPr="00915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06AB1A" w14:textId="7A94675B" w:rsidR="003F2186" w:rsidRDefault="003F2186"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3F2186" w:rsidSect="00010329"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D3F13"/>
    <w:multiLevelType w:val="hybridMultilevel"/>
    <w:tmpl w:val="C786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B6"/>
    <w:rsid w:val="00010329"/>
    <w:rsid w:val="00023A3A"/>
    <w:rsid w:val="00031BDB"/>
    <w:rsid w:val="000D20DE"/>
    <w:rsid w:val="00177E41"/>
    <w:rsid w:val="00292B32"/>
    <w:rsid w:val="003F2186"/>
    <w:rsid w:val="0040734D"/>
    <w:rsid w:val="0046282A"/>
    <w:rsid w:val="005176DE"/>
    <w:rsid w:val="0055522E"/>
    <w:rsid w:val="0059495E"/>
    <w:rsid w:val="005D3DF5"/>
    <w:rsid w:val="006B28D5"/>
    <w:rsid w:val="007A5F5B"/>
    <w:rsid w:val="00862129"/>
    <w:rsid w:val="00891F02"/>
    <w:rsid w:val="00914F09"/>
    <w:rsid w:val="00915F12"/>
    <w:rsid w:val="009331F2"/>
    <w:rsid w:val="00953477"/>
    <w:rsid w:val="00A728DE"/>
    <w:rsid w:val="00A93D0A"/>
    <w:rsid w:val="00BF6C11"/>
    <w:rsid w:val="00C00E8D"/>
    <w:rsid w:val="00C05BB6"/>
    <w:rsid w:val="00D02F2D"/>
    <w:rsid w:val="00D10C22"/>
    <w:rsid w:val="00D82D0B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38D0"/>
  <w15:chartTrackingRefBased/>
  <w15:docId w15:val="{5CADCE30-F8D9-4B90-8523-C82E484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B6"/>
    <w:pPr>
      <w:ind w:left="720"/>
      <w:contextualSpacing/>
    </w:pPr>
  </w:style>
  <w:style w:type="table" w:styleId="a4">
    <w:name w:val="Table Grid"/>
    <w:basedOn w:val="a1"/>
    <w:uiPriority w:val="39"/>
    <w:rsid w:val="00C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jarunee sonnoi</cp:lastModifiedBy>
  <cp:revision>10</cp:revision>
  <cp:lastPrinted>2021-10-19T09:04:00Z</cp:lastPrinted>
  <dcterms:created xsi:type="dcterms:W3CDTF">2021-10-05T00:56:00Z</dcterms:created>
  <dcterms:modified xsi:type="dcterms:W3CDTF">2021-10-19T09:12:00Z</dcterms:modified>
</cp:coreProperties>
</file>